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BF" w:rsidRPr="00395122" w:rsidRDefault="008B76F2" w:rsidP="008B7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1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7A65BF" w:rsidRPr="00395122">
        <w:rPr>
          <w:rFonts w:ascii="Times New Roman" w:hAnsi="Times New Roman" w:cs="Times New Roman"/>
          <w:i/>
          <w:sz w:val="28"/>
          <w:szCs w:val="28"/>
        </w:rPr>
        <w:t>"Мы должны воспитать человека,</w:t>
      </w:r>
    </w:p>
    <w:p w:rsidR="007A65BF" w:rsidRPr="00395122" w:rsidRDefault="00395122" w:rsidP="007A65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512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B76F2" w:rsidRPr="003951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A65BF" w:rsidRPr="00395122">
        <w:rPr>
          <w:rFonts w:ascii="Times New Roman" w:hAnsi="Times New Roman" w:cs="Times New Roman"/>
          <w:i/>
          <w:sz w:val="28"/>
          <w:szCs w:val="28"/>
        </w:rPr>
        <w:t>способного</w:t>
      </w:r>
      <w:proofErr w:type="gramEnd"/>
      <w:r w:rsidR="007A65BF" w:rsidRPr="00395122">
        <w:rPr>
          <w:rFonts w:ascii="Times New Roman" w:hAnsi="Times New Roman" w:cs="Times New Roman"/>
          <w:i/>
          <w:sz w:val="28"/>
          <w:szCs w:val="28"/>
        </w:rPr>
        <w:t xml:space="preserve"> создавать свою собственную жизнь,</w:t>
      </w:r>
    </w:p>
    <w:p w:rsidR="007A65BF" w:rsidRPr="00395122" w:rsidRDefault="00395122" w:rsidP="008B76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gramStart"/>
      <w:r w:rsidR="007A65BF" w:rsidRPr="00395122">
        <w:rPr>
          <w:rFonts w:ascii="Times New Roman" w:hAnsi="Times New Roman" w:cs="Times New Roman"/>
          <w:i/>
          <w:sz w:val="28"/>
          <w:szCs w:val="28"/>
        </w:rPr>
        <w:t>способного</w:t>
      </w:r>
      <w:proofErr w:type="gramEnd"/>
      <w:r w:rsidR="007A65BF" w:rsidRPr="00395122">
        <w:rPr>
          <w:rFonts w:ascii="Times New Roman" w:hAnsi="Times New Roman" w:cs="Times New Roman"/>
          <w:i/>
          <w:sz w:val="28"/>
          <w:szCs w:val="28"/>
        </w:rPr>
        <w:t xml:space="preserve"> к самоопределению».</w:t>
      </w:r>
    </w:p>
    <w:p w:rsidR="00E5664E" w:rsidRPr="00041E8B" w:rsidRDefault="007A65BF" w:rsidP="00F22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5BF">
        <w:rPr>
          <w:rFonts w:ascii="Times New Roman" w:hAnsi="Times New Roman" w:cs="Times New Roman"/>
          <w:sz w:val="28"/>
          <w:szCs w:val="28"/>
        </w:rPr>
        <w:t>П. П. Блонский</w:t>
      </w:r>
      <w:r w:rsidR="00152789" w:rsidRPr="0015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BF" w:rsidRPr="00605D79" w:rsidRDefault="00152789" w:rsidP="00F22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78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249C" w:rsidRPr="00E5664E" w:rsidRDefault="00E5664E" w:rsidP="0015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49C" w:rsidRPr="00E5664E">
        <w:rPr>
          <w:rFonts w:ascii="Times New Roman" w:hAnsi="Times New Roman" w:cs="Times New Roman"/>
          <w:sz w:val="28"/>
          <w:szCs w:val="28"/>
          <w:lang w:val="tt-RU"/>
        </w:rPr>
        <w:t xml:space="preserve">Образовательная деятельность МОБУ ДОД “Центр дополнительного образования для детей “Содружество” </w:t>
      </w:r>
      <w:r w:rsidR="00DA12C9">
        <w:rPr>
          <w:rFonts w:ascii="Times New Roman" w:hAnsi="Times New Roman" w:cs="Times New Roman"/>
          <w:sz w:val="28"/>
          <w:szCs w:val="28"/>
          <w:lang w:val="tt-RU"/>
        </w:rPr>
        <w:t xml:space="preserve">(далее Ценр) </w:t>
      </w:r>
      <w:r w:rsidR="00F2249C" w:rsidRPr="00E5664E">
        <w:rPr>
          <w:rFonts w:ascii="Times New Roman" w:hAnsi="Times New Roman" w:cs="Times New Roman"/>
          <w:sz w:val="28"/>
          <w:szCs w:val="28"/>
          <w:lang w:val="tt-RU"/>
        </w:rPr>
        <w:t xml:space="preserve">г. Бузулука направлена на создание той, своеобразной эмоционально наполненной среды увлеченных детей и педагогов, в которой осуществляется развитие  саморазвитие настроенных на успех романтиков, будущих специалистов в различных областях искусства, науки, техники, спорта. </w:t>
      </w:r>
    </w:p>
    <w:p w:rsidR="00F2249C" w:rsidRPr="00E5664E" w:rsidRDefault="00F2249C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  <w:lang w:val="tt-RU"/>
        </w:rPr>
        <w:t>Основными направлениями деятельности Центра являются:</w:t>
      </w:r>
    </w:p>
    <w:p w:rsidR="00F2249C" w:rsidRPr="00E5664E" w:rsidRDefault="00F2249C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ab/>
        <w:t>Научно-техническое;</w:t>
      </w:r>
    </w:p>
    <w:p w:rsidR="00F2249C" w:rsidRPr="00E5664E" w:rsidRDefault="00F2249C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ab/>
        <w:t>Спортивно-техническое;</w:t>
      </w:r>
    </w:p>
    <w:p w:rsidR="00F2249C" w:rsidRPr="00E5664E" w:rsidRDefault="00F2249C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ab/>
        <w:t>Туристко-краеведческое;</w:t>
      </w:r>
    </w:p>
    <w:p w:rsidR="00F2249C" w:rsidRPr="00E5664E" w:rsidRDefault="00F2249C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ab/>
        <w:t>Эколого-биологическое;</w:t>
      </w:r>
    </w:p>
    <w:p w:rsidR="00F2249C" w:rsidRPr="00E5664E" w:rsidRDefault="00F2249C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ab/>
        <w:t>Естественно-научное;</w:t>
      </w:r>
    </w:p>
    <w:p w:rsidR="00F2249C" w:rsidRPr="00E5664E" w:rsidRDefault="00F2249C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ab/>
        <w:t>Социально-педагогическое;</w:t>
      </w:r>
    </w:p>
    <w:p w:rsidR="00F2249C" w:rsidRPr="00E5664E" w:rsidRDefault="00F2249C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ab/>
        <w:t>Культурологическое.</w:t>
      </w:r>
    </w:p>
    <w:p w:rsidR="00F2249C" w:rsidRPr="00E5664E" w:rsidRDefault="00FE7762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F2249C" w:rsidRPr="00E5664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A12C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2249C" w:rsidRPr="00E5664E">
        <w:rPr>
          <w:rFonts w:ascii="Times New Roman" w:hAnsi="Times New Roman" w:cs="Times New Roman"/>
          <w:sz w:val="28"/>
          <w:szCs w:val="28"/>
          <w:lang w:val="tt-RU"/>
        </w:rPr>
        <w:t xml:space="preserve">детей в Центре осуществляется в одновозрастных и разновозрастных объединениях по интересам. </w:t>
      </w:r>
    </w:p>
    <w:p w:rsidR="00F2249C" w:rsidRPr="00E5664E" w:rsidRDefault="00FE7762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F2249C" w:rsidRPr="00E5664E">
        <w:rPr>
          <w:rFonts w:ascii="Times New Roman" w:hAnsi="Times New Roman" w:cs="Times New Roman"/>
          <w:sz w:val="28"/>
          <w:szCs w:val="28"/>
          <w:lang w:val="tt-RU"/>
        </w:rPr>
        <w:t xml:space="preserve">  Занятия в творческих объединениях проводятся в соответствии с  учебным планом, расписанием Ц</w:t>
      </w:r>
      <w:r w:rsidR="00DA12C9">
        <w:rPr>
          <w:rFonts w:ascii="Times New Roman" w:hAnsi="Times New Roman" w:cs="Times New Roman"/>
          <w:sz w:val="28"/>
          <w:szCs w:val="28"/>
          <w:lang w:val="tt-RU"/>
        </w:rPr>
        <w:t>ентра</w:t>
      </w:r>
      <w:r w:rsidR="00F2249C" w:rsidRPr="00E5664E">
        <w:rPr>
          <w:rFonts w:ascii="Times New Roman" w:hAnsi="Times New Roman" w:cs="Times New Roman"/>
          <w:sz w:val="28"/>
          <w:szCs w:val="28"/>
          <w:lang w:val="tt-RU"/>
        </w:rPr>
        <w:t>,  учебными программами, составленными педагогами</w:t>
      </w:r>
      <w:r w:rsidR="00DA12C9">
        <w:rPr>
          <w:rFonts w:ascii="Times New Roman" w:hAnsi="Times New Roman" w:cs="Times New Roman"/>
          <w:sz w:val="28"/>
          <w:szCs w:val="28"/>
          <w:lang w:val="tt-RU"/>
        </w:rPr>
        <w:t xml:space="preserve"> дополнительного образования</w:t>
      </w:r>
      <w:r w:rsidR="00F2249C" w:rsidRPr="00E5664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2249C" w:rsidRPr="00E5664E" w:rsidRDefault="00FE7762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F2249C" w:rsidRPr="00E5664E">
        <w:rPr>
          <w:rFonts w:ascii="Times New Roman" w:hAnsi="Times New Roman" w:cs="Times New Roman"/>
          <w:sz w:val="28"/>
          <w:szCs w:val="28"/>
          <w:lang w:val="tt-RU"/>
        </w:rPr>
        <w:t>Творческие объединения комплектуются из учащихся в возрасте от 6 до 18 лет. В целях закрепления обучающихся в состав объединений могут входить юноши и девушки до 21 года, продолжительное время в них занимающиеся.</w:t>
      </w:r>
    </w:p>
    <w:p w:rsidR="00F2249C" w:rsidRPr="00E5664E" w:rsidRDefault="00F2249C" w:rsidP="00F2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DA12C9">
        <w:rPr>
          <w:rFonts w:ascii="Times New Roman" w:hAnsi="Times New Roman" w:cs="Times New Roman"/>
          <w:sz w:val="28"/>
          <w:szCs w:val="28"/>
          <w:lang w:val="tt-RU"/>
        </w:rPr>
        <w:t xml:space="preserve"> В образовательной деятельности 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>участвуют педагоги дополнительного образования, привлеченные из школ педагоги – совместители, работники других учреждений.</w:t>
      </w:r>
    </w:p>
    <w:p w:rsidR="00F2249C" w:rsidRPr="00E5664E" w:rsidRDefault="00605D79" w:rsidP="0015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5664E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04092D" w:rsidRPr="00E5664E">
        <w:rPr>
          <w:rFonts w:ascii="Times New Roman" w:hAnsi="Times New Roman" w:cs="Times New Roman"/>
          <w:sz w:val="28"/>
          <w:szCs w:val="28"/>
          <w:lang w:val="tt-RU"/>
        </w:rPr>
        <w:t>МО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04092D" w:rsidRPr="00E5664E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 xml:space="preserve"> ДОД “Центр дополнительного обра</w:t>
      </w:r>
      <w:r w:rsidR="00E5664E" w:rsidRPr="00E5664E">
        <w:rPr>
          <w:rFonts w:ascii="Times New Roman" w:hAnsi="Times New Roman" w:cs="Times New Roman"/>
          <w:sz w:val="28"/>
          <w:szCs w:val="28"/>
          <w:lang w:val="tt-RU"/>
        </w:rPr>
        <w:t xml:space="preserve">зования для детей “Содружество” </w:t>
      </w:r>
      <w:r w:rsidRPr="00E5664E">
        <w:rPr>
          <w:rFonts w:ascii="Times New Roman" w:hAnsi="Times New Roman" w:cs="Times New Roman"/>
          <w:sz w:val="28"/>
          <w:szCs w:val="28"/>
          <w:lang w:val="tt-RU"/>
        </w:rPr>
        <w:t xml:space="preserve">с </w:t>
      </w:r>
      <w:r w:rsidR="0004092D" w:rsidRPr="00E5664E">
        <w:rPr>
          <w:rFonts w:ascii="Times New Roman" w:hAnsi="Times New Roman" w:cs="Times New Roman"/>
          <w:sz w:val="28"/>
          <w:szCs w:val="28"/>
          <w:lang w:val="tt-RU"/>
        </w:rPr>
        <w:t>1 сентября 2011 года приступает к реализации Федеральных государственных образовательных стандартов (ФГОС) второго поколения.</w:t>
      </w:r>
    </w:p>
    <w:p w:rsidR="00152789" w:rsidRPr="009C2DED" w:rsidRDefault="007A65BF" w:rsidP="0015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789" w:rsidRPr="00152789">
        <w:rPr>
          <w:rFonts w:ascii="Times New Roman" w:hAnsi="Times New Roman" w:cs="Times New Roman"/>
          <w:sz w:val="28"/>
          <w:szCs w:val="28"/>
        </w:rPr>
        <w:t xml:space="preserve"> </w:t>
      </w:r>
      <w:r w:rsidR="00E5664E" w:rsidRPr="00E5664E">
        <w:rPr>
          <w:rFonts w:ascii="Times New Roman" w:hAnsi="Times New Roman" w:cs="Times New Roman"/>
          <w:sz w:val="28"/>
          <w:szCs w:val="28"/>
        </w:rPr>
        <w:t xml:space="preserve">   </w:t>
      </w:r>
      <w:r w:rsidR="00152789" w:rsidRPr="00152789">
        <w:rPr>
          <w:rFonts w:ascii="Times New Roman" w:hAnsi="Times New Roman" w:cs="Times New Roman"/>
          <w:sz w:val="28"/>
          <w:szCs w:val="28"/>
        </w:rPr>
        <w:t xml:space="preserve"> </w:t>
      </w:r>
      <w:r w:rsidR="00E5664E">
        <w:rPr>
          <w:rFonts w:ascii="Times New Roman" w:hAnsi="Times New Roman" w:cs="Times New Roman"/>
          <w:sz w:val="28"/>
          <w:szCs w:val="28"/>
        </w:rPr>
        <w:t>В</w:t>
      </w:r>
      <w:r w:rsidR="00152789" w:rsidRPr="00152789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DA12C9">
        <w:rPr>
          <w:rFonts w:ascii="Times New Roman" w:hAnsi="Times New Roman" w:cs="Times New Roman"/>
          <w:sz w:val="28"/>
          <w:szCs w:val="28"/>
        </w:rPr>
        <w:t xml:space="preserve">Центра с </w:t>
      </w:r>
      <w:r w:rsidR="007D7CCE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DA12C9">
        <w:rPr>
          <w:rFonts w:ascii="Times New Roman" w:hAnsi="Times New Roman" w:cs="Times New Roman"/>
          <w:sz w:val="28"/>
          <w:szCs w:val="28"/>
        </w:rPr>
        <w:t>ми</w:t>
      </w:r>
      <w:r w:rsidR="007D7CCE">
        <w:rPr>
          <w:rFonts w:ascii="Times New Roman" w:hAnsi="Times New Roman" w:cs="Times New Roman"/>
          <w:sz w:val="28"/>
          <w:szCs w:val="28"/>
        </w:rPr>
        <w:t xml:space="preserve"> школ</w:t>
      </w:r>
      <w:r w:rsidR="00DA12C9">
        <w:rPr>
          <w:rFonts w:ascii="Times New Roman" w:hAnsi="Times New Roman" w:cs="Times New Roman"/>
          <w:sz w:val="28"/>
          <w:szCs w:val="28"/>
        </w:rPr>
        <w:t>ами</w:t>
      </w:r>
      <w:r w:rsidR="007D7CC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05D79">
        <w:rPr>
          <w:rFonts w:ascii="Times New Roman" w:hAnsi="Times New Roman" w:cs="Times New Roman"/>
          <w:sz w:val="28"/>
          <w:szCs w:val="28"/>
        </w:rPr>
        <w:t xml:space="preserve"> </w:t>
      </w:r>
      <w:r w:rsidR="00152789" w:rsidRPr="00152789">
        <w:rPr>
          <w:rFonts w:ascii="Times New Roman" w:hAnsi="Times New Roman" w:cs="Times New Roman"/>
          <w:sz w:val="28"/>
          <w:szCs w:val="28"/>
        </w:rPr>
        <w:t>обусловлено общими целями и задачами образования, общественными запросами и определяется стратегией об</w:t>
      </w:r>
      <w:r w:rsidR="007D7CCE">
        <w:rPr>
          <w:rFonts w:ascii="Times New Roman" w:hAnsi="Times New Roman" w:cs="Times New Roman"/>
          <w:sz w:val="28"/>
          <w:szCs w:val="28"/>
        </w:rPr>
        <w:t xml:space="preserve">разовательной политики, которая </w:t>
      </w:r>
      <w:r w:rsidR="00152789" w:rsidRPr="00152789">
        <w:rPr>
          <w:rFonts w:ascii="Times New Roman" w:hAnsi="Times New Roman" w:cs="Times New Roman"/>
          <w:sz w:val="28"/>
          <w:szCs w:val="28"/>
        </w:rPr>
        <w:t>основана</w:t>
      </w:r>
      <w:r w:rsidR="007D7CCE">
        <w:rPr>
          <w:rFonts w:ascii="Times New Roman" w:hAnsi="Times New Roman" w:cs="Times New Roman"/>
          <w:sz w:val="28"/>
          <w:szCs w:val="28"/>
        </w:rPr>
        <w:t xml:space="preserve"> </w:t>
      </w:r>
      <w:r w:rsidR="00152789" w:rsidRPr="00152789">
        <w:rPr>
          <w:rFonts w:ascii="Times New Roman" w:hAnsi="Times New Roman" w:cs="Times New Roman"/>
          <w:sz w:val="28"/>
          <w:szCs w:val="28"/>
        </w:rPr>
        <w:t xml:space="preserve"> на федеральных государственных образовательных стандартах, с учётом достижений мировой культуры, российских традиций, культурно-национальных особенностей региона. Оно</w:t>
      </w:r>
      <w:r w:rsidR="00AD3D5A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152789" w:rsidRPr="00152789">
        <w:rPr>
          <w:rFonts w:ascii="Times New Roman" w:hAnsi="Times New Roman" w:cs="Times New Roman"/>
          <w:sz w:val="28"/>
          <w:szCs w:val="28"/>
        </w:rPr>
        <w:t>нам находить общие интересы, действовать совместно для достижения конкретных результатов и такое взаимодействие позволяет удовлетворять разнообразные интересы и потребности детей, родителей, общества и государства, дополнять друг друга в рамках партнерского объединения, в зависимости от своих возможностей и преимуществ.</w:t>
      </w:r>
      <w:r w:rsidR="00DA12C9">
        <w:rPr>
          <w:rFonts w:ascii="Times New Roman" w:hAnsi="Times New Roman" w:cs="Times New Roman"/>
          <w:sz w:val="28"/>
          <w:szCs w:val="28"/>
        </w:rPr>
        <w:t xml:space="preserve"> </w:t>
      </w:r>
      <w:r w:rsidR="00AD3D5A">
        <w:rPr>
          <w:rFonts w:ascii="Times New Roman" w:hAnsi="Times New Roman" w:cs="Times New Roman"/>
          <w:sz w:val="28"/>
          <w:szCs w:val="28"/>
        </w:rPr>
        <w:t>Э</w:t>
      </w:r>
      <w:r w:rsidR="00152789" w:rsidRPr="00152789">
        <w:rPr>
          <w:rFonts w:ascii="Times New Roman" w:hAnsi="Times New Roman" w:cs="Times New Roman"/>
          <w:sz w:val="28"/>
          <w:szCs w:val="28"/>
        </w:rPr>
        <w:t xml:space="preserve">то предполагает пересмотр некоторых традиционно </w:t>
      </w:r>
      <w:r w:rsidR="00152789" w:rsidRPr="00152789">
        <w:rPr>
          <w:rFonts w:ascii="Times New Roman" w:hAnsi="Times New Roman" w:cs="Times New Roman"/>
          <w:sz w:val="28"/>
          <w:szCs w:val="28"/>
        </w:rPr>
        <w:lastRenderedPageBreak/>
        <w:t>устоявшихся подходов к пониманию «взаимодействия» и «открытости» в образовательном пространстве.</w:t>
      </w:r>
    </w:p>
    <w:p w:rsidR="006131E8" w:rsidRPr="006131E8" w:rsidRDefault="00AE47FE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1E8" w:rsidRPr="006131E8">
        <w:rPr>
          <w:rFonts w:ascii="Times New Roman" w:hAnsi="Times New Roman" w:cs="Times New Roman"/>
          <w:sz w:val="28"/>
          <w:szCs w:val="28"/>
        </w:rPr>
        <w:t xml:space="preserve">Под </w:t>
      </w:r>
      <w:r w:rsidR="006131E8" w:rsidRPr="00D13985">
        <w:rPr>
          <w:rFonts w:ascii="Times New Roman" w:hAnsi="Times New Roman" w:cs="Times New Roman"/>
          <w:b/>
          <w:sz w:val="28"/>
          <w:szCs w:val="28"/>
        </w:rPr>
        <w:t>образовательным взаимодействием</w:t>
      </w:r>
      <w:r w:rsidR="006131E8" w:rsidRPr="006131E8">
        <w:rPr>
          <w:rFonts w:ascii="Times New Roman" w:hAnsi="Times New Roman" w:cs="Times New Roman"/>
          <w:sz w:val="28"/>
          <w:szCs w:val="28"/>
        </w:rPr>
        <w:t xml:space="preserve"> понимается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1E8" w:rsidRPr="006131E8">
        <w:rPr>
          <w:rFonts w:ascii="Times New Roman" w:hAnsi="Times New Roman" w:cs="Times New Roman"/>
          <w:sz w:val="28"/>
          <w:szCs w:val="28"/>
        </w:rPr>
        <w:t>новый уровень отношений и взаимодействия по решению проблем развития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образования кругом заинтересованных субъектов, способных к достижению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конструктивного соглашения и выработке единой образовательной политики.</w:t>
      </w:r>
    </w:p>
    <w:p w:rsidR="002C0E23" w:rsidRPr="002C0E23" w:rsidRDefault="00D13985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 xml:space="preserve">  </w:t>
      </w:r>
      <w:r w:rsidR="002C0E23" w:rsidRPr="002C0E23">
        <w:rPr>
          <w:rFonts w:ascii="Times New Roman" w:hAnsi="Times New Roman" w:cs="Times New Roman"/>
          <w:sz w:val="28"/>
          <w:szCs w:val="28"/>
        </w:rPr>
        <w:t xml:space="preserve">       </w:t>
      </w:r>
      <w:r w:rsidR="002C0E23" w:rsidRPr="00464477">
        <w:rPr>
          <w:rFonts w:ascii="Times New Roman" w:hAnsi="Times New Roman" w:cs="Times New Roman"/>
          <w:b/>
          <w:sz w:val="28"/>
          <w:szCs w:val="28"/>
        </w:rPr>
        <w:t xml:space="preserve">Характеристики образовательного </w:t>
      </w:r>
      <w:r w:rsidR="00464477" w:rsidRPr="00464477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="00464477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464477" w:rsidRPr="002C0E23">
        <w:rPr>
          <w:rFonts w:ascii="Times New Roman" w:hAnsi="Times New Roman" w:cs="Times New Roman"/>
          <w:sz w:val="28"/>
          <w:szCs w:val="28"/>
        </w:rPr>
        <w:t xml:space="preserve"> и</w:t>
      </w:r>
      <w:r w:rsidR="00032769">
        <w:rPr>
          <w:rFonts w:ascii="Times New Roman" w:hAnsi="Times New Roman" w:cs="Times New Roman"/>
          <w:sz w:val="28"/>
          <w:szCs w:val="28"/>
        </w:rPr>
        <w:t xml:space="preserve"> </w:t>
      </w:r>
      <w:r w:rsidR="00F7330B">
        <w:rPr>
          <w:rFonts w:ascii="Times New Roman" w:hAnsi="Times New Roman" w:cs="Times New Roman"/>
          <w:sz w:val="28"/>
          <w:szCs w:val="28"/>
        </w:rPr>
        <w:t>образовательных учреждений города Бузулука</w:t>
      </w:r>
      <w:r w:rsidR="002C0E23" w:rsidRPr="002C0E23">
        <w:rPr>
          <w:rFonts w:ascii="Times New Roman" w:hAnsi="Times New Roman" w:cs="Times New Roman"/>
          <w:sz w:val="28"/>
          <w:szCs w:val="28"/>
        </w:rPr>
        <w:t>:</w:t>
      </w:r>
    </w:p>
    <w:p w:rsidR="002C0E23" w:rsidRPr="002C0E23" w:rsidRDefault="002C0E23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>- согласование интересов и совместно принятые планы;</w:t>
      </w:r>
    </w:p>
    <w:p w:rsidR="002C0E23" w:rsidRPr="002C0E23" w:rsidRDefault="002C0E23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- добровольность и </w:t>
      </w:r>
      <w:proofErr w:type="spellStart"/>
      <w:r w:rsidRPr="002C0E23">
        <w:rPr>
          <w:rFonts w:ascii="Times New Roman" w:hAnsi="Times New Roman" w:cs="Times New Roman"/>
          <w:sz w:val="28"/>
          <w:szCs w:val="28"/>
        </w:rPr>
        <w:t>равновыгодность</w:t>
      </w:r>
      <w:proofErr w:type="spellEnd"/>
      <w:r w:rsidRPr="002C0E23">
        <w:rPr>
          <w:rFonts w:ascii="Times New Roman" w:hAnsi="Times New Roman" w:cs="Times New Roman"/>
          <w:sz w:val="28"/>
          <w:szCs w:val="28"/>
        </w:rPr>
        <w:t xml:space="preserve"> взаимоотношений;</w:t>
      </w:r>
    </w:p>
    <w:p w:rsidR="002C0E23" w:rsidRPr="002C0E23" w:rsidRDefault="002C0E23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>- взаимная ответственность сторон за исполнение (и неисполнение)</w:t>
      </w:r>
    </w:p>
    <w:p w:rsidR="002C0E23" w:rsidRPr="00B8260E" w:rsidRDefault="00B8260E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согласованных решений;</w:t>
      </w:r>
    </w:p>
    <w:p w:rsidR="002C0E23" w:rsidRPr="002C0E23" w:rsidRDefault="002C0E23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>- наличие информационного поля, освещающего процессы партнерства;</w:t>
      </w:r>
    </w:p>
    <w:p w:rsidR="002C0E23" w:rsidRPr="002C0E23" w:rsidRDefault="002C0E23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>- использование договора как формы, стимулирующей взаимную ответственность субъектов партнерства за результат их взаимодействия.</w:t>
      </w:r>
    </w:p>
    <w:p w:rsidR="002C0E23" w:rsidRPr="002C0E23" w:rsidRDefault="005905CA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0E23" w:rsidRPr="002C0E23">
        <w:rPr>
          <w:rFonts w:ascii="Times New Roman" w:hAnsi="Times New Roman" w:cs="Times New Roman"/>
          <w:sz w:val="28"/>
          <w:szCs w:val="28"/>
        </w:rPr>
        <w:t>ритерии эффективности:</w:t>
      </w:r>
    </w:p>
    <w:p w:rsidR="002C0E23" w:rsidRPr="002C0E23" w:rsidRDefault="002C0E23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 xml:space="preserve">1. Образовательные стандарты обеспечивают единство образовательного пространства страны, исполняют роль механизма стабилизации и регулирования системы образования страны, фиксируют требования к результатам освоения основных общеобразовательных программ.       Взаимодействие образовательных учреждений способствует  решению общих задач воспитания детей и подростков, помогает им в жизненном, профессиональном самоопределении, стимулирует их творческую и познавательную активность. Такое взаимодействие возможно при наличии соответствующих </w:t>
      </w:r>
      <w:r w:rsidR="00F7330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C0E23">
        <w:rPr>
          <w:rFonts w:ascii="Times New Roman" w:hAnsi="Times New Roman" w:cs="Times New Roman"/>
          <w:sz w:val="28"/>
          <w:szCs w:val="28"/>
        </w:rPr>
        <w:t>программ, которые отвечают образовательным стандартам.</w:t>
      </w:r>
    </w:p>
    <w:p w:rsidR="002C0E23" w:rsidRPr="002C0E23" w:rsidRDefault="00F7330B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Данная</w:t>
      </w:r>
      <w:r w:rsidR="002C0E23" w:rsidRPr="002C0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2C0E23" w:rsidRPr="002C0E23">
        <w:rPr>
          <w:rFonts w:ascii="Times New Roman" w:hAnsi="Times New Roman" w:cs="Times New Roman"/>
          <w:sz w:val="28"/>
          <w:szCs w:val="28"/>
        </w:rPr>
        <w:t xml:space="preserve"> взаимодействия учреждений общего и дополнительного образования послужит улучшению качества образования, результативности и эффективности внеурочной деятельности.</w:t>
      </w:r>
    </w:p>
    <w:p w:rsidR="005905CA" w:rsidRPr="000D141C" w:rsidRDefault="002C0E23" w:rsidP="002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23">
        <w:rPr>
          <w:rFonts w:ascii="Times New Roman" w:hAnsi="Times New Roman" w:cs="Times New Roman"/>
          <w:sz w:val="28"/>
          <w:szCs w:val="28"/>
        </w:rPr>
        <w:t>Исполнители:</w:t>
      </w:r>
      <w:r w:rsidR="00F7330B">
        <w:rPr>
          <w:rFonts w:ascii="Times New Roman" w:hAnsi="Times New Roman" w:cs="Times New Roman"/>
          <w:sz w:val="28"/>
          <w:szCs w:val="28"/>
        </w:rPr>
        <w:t xml:space="preserve"> </w:t>
      </w:r>
      <w:r w:rsidRPr="002C0E23">
        <w:rPr>
          <w:rFonts w:ascii="Times New Roman" w:hAnsi="Times New Roman" w:cs="Times New Roman"/>
          <w:sz w:val="28"/>
          <w:szCs w:val="28"/>
        </w:rPr>
        <w:t>педагоги и методисты МОБУДОД "Центр дополнительного образования для детей «Содружество» города Бузулука Оренбургской области</w:t>
      </w:r>
      <w:r w:rsidR="005905CA">
        <w:rPr>
          <w:rFonts w:ascii="Times New Roman" w:hAnsi="Times New Roman" w:cs="Times New Roman"/>
          <w:sz w:val="28"/>
          <w:szCs w:val="28"/>
        </w:rPr>
        <w:t>.</w:t>
      </w:r>
    </w:p>
    <w:p w:rsidR="005905CA" w:rsidRPr="005905CA" w:rsidRDefault="005905CA" w:rsidP="0059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05CA">
        <w:rPr>
          <w:rFonts w:ascii="Times New Roman" w:hAnsi="Times New Roman" w:cs="Times New Roman"/>
          <w:sz w:val="28"/>
          <w:szCs w:val="28"/>
        </w:rPr>
        <w:t xml:space="preserve">       Организация внеурочной деятельности в условиях взаимодействия имеет преимущества для всех его участников. Для обучающихся  это – использование свободного от уроков времени для развития своих возможностей, исходя из интересов и способностей. Разнообразие дополнительных образовательных программ позволяет выбрать наиболее интересные направления развития самому обучающемуся.</w:t>
      </w:r>
    </w:p>
    <w:p w:rsidR="005905CA" w:rsidRPr="005905CA" w:rsidRDefault="005905CA" w:rsidP="0059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CA">
        <w:rPr>
          <w:rFonts w:ascii="Times New Roman" w:hAnsi="Times New Roman" w:cs="Times New Roman"/>
          <w:sz w:val="28"/>
          <w:szCs w:val="28"/>
        </w:rPr>
        <w:t xml:space="preserve">       </w:t>
      </w:r>
      <w:r w:rsidR="00B8260E">
        <w:rPr>
          <w:rFonts w:ascii="Times New Roman" w:hAnsi="Times New Roman" w:cs="Times New Roman"/>
          <w:sz w:val="28"/>
          <w:szCs w:val="28"/>
        </w:rPr>
        <w:t xml:space="preserve"> </w:t>
      </w:r>
      <w:r w:rsidRPr="005905CA">
        <w:rPr>
          <w:rFonts w:ascii="Times New Roman" w:hAnsi="Times New Roman" w:cs="Times New Roman"/>
          <w:sz w:val="28"/>
          <w:szCs w:val="28"/>
        </w:rPr>
        <w:t xml:space="preserve">  Для родителей  –  это творческое и интеллектуальное развитие детей,  их занятость во внеурочное время, развитие умения интересно и полезно организовать досуг. В рамках Программы взаимодействия планируется разработка и реализация  программ  оздоровления, отдыха и развития детей во время осенних, зимних, весенних и летних каникул.</w:t>
      </w:r>
    </w:p>
    <w:p w:rsidR="005905CA" w:rsidRPr="005905CA" w:rsidRDefault="00DE4861" w:rsidP="0059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861">
        <w:rPr>
          <w:rFonts w:ascii="Times New Roman" w:hAnsi="Times New Roman" w:cs="Times New Roman"/>
          <w:sz w:val="28"/>
          <w:szCs w:val="28"/>
        </w:rPr>
        <w:t xml:space="preserve">        </w:t>
      </w:r>
      <w:r w:rsidR="00F7330B">
        <w:rPr>
          <w:rFonts w:ascii="Times New Roman" w:hAnsi="Times New Roman" w:cs="Times New Roman"/>
          <w:sz w:val="28"/>
          <w:szCs w:val="28"/>
        </w:rPr>
        <w:t>Для школы – это и</w:t>
      </w:r>
      <w:r w:rsidR="005905CA" w:rsidRPr="005905CA">
        <w:rPr>
          <w:rFonts w:ascii="Times New Roman" w:hAnsi="Times New Roman" w:cs="Times New Roman"/>
          <w:sz w:val="28"/>
          <w:szCs w:val="28"/>
        </w:rPr>
        <w:t>зуч</w:t>
      </w:r>
      <w:r w:rsidR="00F7330B">
        <w:rPr>
          <w:rFonts w:ascii="Times New Roman" w:hAnsi="Times New Roman" w:cs="Times New Roman"/>
          <w:sz w:val="28"/>
          <w:szCs w:val="28"/>
        </w:rPr>
        <w:t>ение</w:t>
      </w:r>
      <w:r w:rsidR="005905CA" w:rsidRPr="005905CA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F7330B">
        <w:rPr>
          <w:rFonts w:ascii="Times New Roman" w:hAnsi="Times New Roman" w:cs="Times New Roman"/>
          <w:sz w:val="28"/>
          <w:szCs w:val="28"/>
        </w:rPr>
        <w:t>а</w:t>
      </w:r>
      <w:r w:rsidR="005905CA" w:rsidRPr="005905CA">
        <w:rPr>
          <w:rFonts w:ascii="Times New Roman" w:hAnsi="Times New Roman" w:cs="Times New Roman"/>
          <w:sz w:val="28"/>
          <w:szCs w:val="28"/>
        </w:rPr>
        <w:t xml:space="preserve"> детей и родителей на дополнительное образование,  уч</w:t>
      </w:r>
      <w:r w:rsidR="00F7330B">
        <w:rPr>
          <w:rFonts w:ascii="Times New Roman" w:hAnsi="Times New Roman" w:cs="Times New Roman"/>
          <w:sz w:val="28"/>
          <w:szCs w:val="28"/>
        </w:rPr>
        <w:t>ет их пожеланий</w:t>
      </w:r>
      <w:r w:rsidR="005905CA" w:rsidRPr="005905CA">
        <w:rPr>
          <w:rFonts w:ascii="Times New Roman" w:hAnsi="Times New Roman" w:cs="Times New Roman"/>
          <w:sz w:val="28"/>
          <w:szCs w:val="28"/>
        </w:rPr>
        <w:t xml:space="preserve"> относительно вариативной части базисного учебного плана школы. </w:t>
      </w:r>
      <w:r w:rsidR="00F7330B">
        <w:rPr>
          <w:rFonts w:ascii="Times New Roman" w:hAnsi="Times New Roman" w:cs="Times New Roman"/>
          <w:sz w:val="28"/>
          <w:szCs w:val="28"/>
        </w:rPr>
        <w:t>При этом со</w:t>
      </w:r>
      <w:r w:rsidR="005905CA" w:rsidRPr="005905CA">
        <w:rPr>
          <w:rFonts w:ascii="Times New Roman" w:hAnsi="Times New Roman" w:cs="Times New Roman"/>
          <w:sz w:val="28"/>
          <w:szCs w:val="28"/>
        </w:rPr>
        <w:t xml:space="preserve">блюдается принцип свободного выбора </w:t>
      </w:r>
      <w:r w:rsidR="005905CA" w:rsidRPr="005905CA">
        <w:rPr>
          <w:rFonts w:ascii="Times New Roman" w:hAnsi="Times New Roman" w:cs="Times New Roman"/>
          <w:sz w:val="28"/>
          <w:szCs w:val="28"/>
        </w:rPr>
        <w:lastRenderedPageBreak/>
        <w:t>ребенком направления индивидуального развития. Появляется возможность привлечения в школу компетентных специалистов без дополнительных финансовых расходов со стороны школы. Формируется единая база занятости детей в дополнительном образовании,  отрабатывается координация занятости во внеурочное время. Реализация ФГОС не замыкается в стенах школы, класса, в необорудованных помещениях, возможности материально-технической базы школы расширяются благодаря социальному партнерству.  Организация дополнительного образования при ресурсном взаимодействии осуществляется профессионалами, а, следовательно, обеспечивает высокое качество образования.</w:t>
      </w:r>
    </w:p>
    <w:p w:rsidR="005905CA" w:rsidRPr="005905CA" w:rsidRDefault="005905CA" w:rsidP="0059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CA">
        <w:rPr>
          <w:rFonts w:ascii="Times New Roman" w:hAnsi="Times New Roman" w:cs="Times New Roman"/>
          <w:sz w:val="28"/>
          <w:szCs w:val="28"/>
        </w:rPr>
        <w:t xml:space="preserve">          Для Центра – формирование открытого образовательного пространства «Центр - Школа – Семья - др. учреждения образования и культуры г. Бузулука» с целью достижения образовательных результатов ФГОС нового поколения.</w:t>
      </w:r>
    </w:p>
    <w:p w:rsidR="005905CA" w:rsidRPr="005905CA" w:rsidRDefault="005905CA" w:rsidP="0059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CA">
        <w:rPr>
          <w:rFonts w:ascii="Times New Roman" w:hAnsi="Times New Roman" w:cs="Times New Roman"/>
          <w:sz w:val="28"/>
          <w:szCs w:val="28"/>
        </w:rPr>
        <w:t xml:space="preserve">          Обновление содержания дополнительного образования детей будет происходить за счёт введения новых областей знаний, реализации </w:t>
      </w:r>
      <w:proofErr w:type="spellStart"/>
      <w:r w:rsidRPr="005905C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5905CA">
        <w:rPr>
          <w:rFonts w:ascii="Times New Roman" w:hAnsi="Times New Roman" w:cs="Times New Roman"/>
          <w:sz w:val="28"/>
          <w:szCs w:val="28"/>
        </w:rPr>
        <w:t xml:space="preserve">, комплексного, дифференцированного образования, развития и поддержки детского творчества, развития социально-педагогической и воспитательной деятельности. Появляется не только необходимость, но и возможность развития научного творчества детей. </w:t>
      </w:r>
    </w:p>
    <w:p w:rsidR="002C0E23" w:rsidRPr="002C0E23" w:rsidRDefault="005905CA" w:rsidP="0059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CA">
        <w:rPr>
          <w:rFonts w:ascii="Times New Roman" w:hAnsi="Times New Roman" w:cs="Times New Roman"/>
          <w:sz w:val="28"/>
          <w:szCs w:val="28"/>
        </w:rPr>
        <w:t xml:space="preserve">            Взаимодействие образовательных учреждений способствует  решению общих задач воспитания детей и подростков, помогает им в жизненном, профессиональном самоопределении, стимулирует их творческую и познавательную активность.</w:t>
      </w:r>
      <w:r w:rsidR="00D13985" w:rsidRPr="00D139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b/>
          <w:sz w:val="28"/>
          <w:szCs w:val="28"/>
        </w:rPr>
        <w:t xml:space="preserve">Механизмом образовательного партнерства </w:t>
      </w:r>
      <w:r w:rsidRPr="006131E8">
        <w:rPr>
          <w:rFonts w:ascii="Times New Roman" w:hAnsi="Times New Roman" w:cs="Times New Roman"/>
          <w:sz w:val="28"/>
          <w:szCs w:val="28"/>
        </w:rPr>
        <w:t>выступает совокупность</w:t>
      </w:r>
      <w:r w:rsidR="00AE47FE">
        <w:rPr>
          <w:rFonts w:ascii="Times New Roman" w:hAnsi="Times New Roman" w:cs="Times New Roman"/>
          <w:sz w:val="28"/>
          <w:szCs w:val="28"/>
        </w:rPr>
        <w:t xml:space="preserve"> </w:t>
      </w:r>
      <w:r w:rsidRPr="006131E8">
        <w:rPr>
          <w:rFonts w:ascii="Times New Roman" w:hAnsi="Times New Roman" w:cs="Times New Roman"/>
          <w:sz w:val="28"/>
          <w:szCs w:val="28"/>
        </w:rPr>
        <w:t>методов и инструментов, с помощью которых обеспечивается достижение</w:t>
      </w:r>
      <w:r w:rsidR="00AE47FE">
        <w:rPr>
          <w:rFonts w:ascii="Times New Roman" w:hAnsi="Times New Roman" w:cs="Times New Roman"/>
          <w:sz w:val="28"/>
          <w:szCs w:val="28"/>
        </w:rPr>
        <w:t xml:space="preserve"> </w:t>
      </w:r>
      <w:r w:rsidRPr="006131E8">
        <w:rPr>
          <w:rFonts w:ascii="Times New Roman" w:hAnsi="Times New Roman" w:cs="Times New Roman"/>
          <w:sz w:val="28"/>
          <w:szCs w:val="28"/>
        </w:rPr>
        <w:t>партнерского взаимодействия сторон. Он имеет ряд составляющих рычагов,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1E8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6131E8">
        <w:rPr>
          <w:rFonts w:ascii="Times New Roman" w:hAnsi="Times New Roman" w:cs="Times New Roman"/>
          <w:sz w:val="28"/>
          <w:szCs w:val="28"/>
        </w:rPr>
        <w:t xml:space="preserve"> которых приводит к достижению целевой функции: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- переговорный процесс между сторонами-партнерами;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- процедуры выявления и согласования позиций партнеров (например, создание и работа творческих групп по изучению и нахождению «контактных» точек: выявление взаимных интересов; обозначение совместных целей, оценку имеющихся ресурсов, потенциалов, ролей и ожиданий партнеров, обязанностей, ответственности.)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- экспертная работа по анализу, оценке предлагаемых ожиданий и определению направлений совместной деятельности;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- создание нормативных документов, которые призваны фиксировать рамки взаимодействия.</w:t>
      </w:r>
    </w:p>
    <w:p w:rsidR="006131E8" w:rsidRPr="00D13985" w:rsidRDefault="00AE47FE" w:rsidP="00CB64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85">
        <w:rPr>
          <w:rFonts w:ascii="Times New Roman" w:hAnsi="Times New Roman" w:cs="Times New Roman"/>
          <w:b/>
          <w:sz w:val="28"/>
          <w:szCs w:val="28"/>
        </w:rPr>
        <w:t>О</w:t>
      </w:r>
      <w:r w:rsidR="006131E8" w:rsidRPr="00D13985">
        <w:rPr>
          <w:rFonts w:ascii="Times New Roman" w:hAnsi="Times New Roman" w:cs="Times New Roman"/>
          <w:b/>
          <w:sz w:val="28"/>
          <w:szCs w:val="28"/>
        </w:rPr>
        <w:t>предел</w:t>
      </w:r>
      <w:r w:rsidRPr="00D13985">
        <w:rPr>
          <w:rFonts w:ascii="Times New Roman" w:hAnsi="Times New Roman" w:cs="Times New Roman"/>
          <w:b/>
          <w:sz w:val="28"/>
          <w:szCs w:val="28"/>
        </w:rPr>
        <w:t>ены</w:t>
      </w:r>
      <w:r w:rsidR="000406F3">
        <w:rPr>
          <w:rFonts w:ascii="Times New Roman" w:hAnsi="Times New Roman" w:cs="Times New Roman"/>
          <w:b/>
          <w:sz w:val="28"/>
          <w:szCs w:val="28"/>
        </w:rPr>
        <w:t xml:space="preserve"> основные виды</w:t>
      </w:r>
      <w:r w:rsidR="006131E8" w:rsidRPr="00D13985">
        <w:rPr>
          <w:rFonts w:ascii="Times New Roman" w:hAnsi="Times New Roman" w:cs="Times New Roman"/>
          <w:b/>
          <w:sz w:val="28"/>
          <w:szCs w:val="28"/>
        </w:rPr>
        <w:t xml:space="preserve"> совместной деятельности: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1. Разработка и коррекция дополнительных образовательных программ.</w:t>
      </w:r>
    </w:p>
    <w:p w:rsidR="006131E8" w:rsidRPr="006131E8" w:rsidRDefault="00235D72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1E8" w:rsidRPr="006131E8">
        <w:rPr>
          <w:rFonts w:ascii="Times New Roman" w:hAnsi="Times New Roman" w:cs="Times New Roman"/>
          <w:sz w:val="28"/>
          <w:szCs w:val="28"/>
        </w:rPr>
        <w:t>Организация взаимодействия на уровне педагогов, проведение мероприятий по развитию профессионально</w:t>
      </w:r>
      <w:r w:rsidR="00E81069">
        <w:rPr>
          <w:rFonts w:ascii="Times New Roman" w:hAnsi="Times New Roman" w:cs="Times New Roman"/>
          <w:sz w:val="28"/>
          <w:szCs w:val="28"/>
        </w:rPr>
        <w:t>й компетентности педагогов школ</w:t>
      </w:r>
      <w:r w:rsidR="006131E8" w:rsidRPr="006131E8">
        <w:rPr>
          <w:rFonts w:ascii="Times New Roman" w:hAnsi="Times New Roman" w:cs="Times New Roman"/>
          <w:sz w:val="28"/>
          <w:szCs w:val="28"/>
        </w:rPr>
        <w:t xml:space="preserve"> и Центра -  семинары по изучению новых требований в образовании (например, внедрение федеральных государственных образовательных стандартов, положений, инструкций и др.)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lastRenderedPageBreak/>
        <w:t>3. Консультативно-методическая помощь: мастер - классы на базе Ц</w:t>
      </w:r>
      <w:r w:rsidR="00E81069">
        <w:rPr>
          <w:rFonts w:ascii="Times New Roman" w:hAnsi="Times New Roman" w:cs="Times New Roman"/>
          <w:sz w:val="28"/>
          <w:szCs w:val="28"/>
        </w:rPr>
        <w:t>ентра</w:t>
      </w:r>
      <w:r w:rsidRPr="006131E8">
        <w:rPr>
          <w:rFonts w:ascii="Times New Roman" w:hAnsi="Times New Roman" w:cs="Times New Roman"/>
          <w:sz w:val="28"/>
          <w:szCs w:val="28"/>
        </w:rPr>
        <w:t xml:space="preserve"> и школ, совместные культурно-образовательные мероприятия, конкурсы, конференции, консультации, семинары.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4. Организация взаимодействия на уровне учащихся: экскурсии в Ц</w:t>
      </w:r>
      <w:r w:rsidR="00E81069">
        <w:rPr>
          <w:rFonts w:ascii="Times New Roman" w:hAnsi="Times New Roman" w:cs="Times New Roman"/>
          <w:sz w:val="28"/>
          <w:szCs w:val="28"/>
        </w:rPr>
        <w:t>ентр</w:t>
      </w:r>
      <w:r w:rsidRPr="006131E8">
        <w:rPr>
          <w:rFonts w:ascii="Times New Roman" w:hAnsi="Times New Roman" w:cs="Times New Roman"/>
          <w:sz w:val="28"/>
          <w:szCs w:val="28"/>
        </w:rPr>
        <w:t>, совместные занятия, участие в выставк</w:t>
      </w:r>
      <w:r w:rsidR="00235D72">
        <w:rPr>
          <w:rFonts w:ascii="Times New Roman" w:hAnsi="Times New Roman" w:cs="Times New Roman"/>
          <w:sz w:val="28"/>
          <w:szCs w:val="28"/>
        </w:rPr>
        <w:t xml:space="preserve">ах, фестивалях, </w:t>
      </w:r>
      <w:r w:rsidRPr="006131E8">
        <w:rPr>
          <w:rFonts w:ascii="Times New Roman" w:hAnsi="Times New Roman" w:cs="Times New Roman"/>
          <w:sz w:val="28"/>
          <w:szCs w:val="28"/>
        </w:rPr>
        <w:t>совместные проекты, реализация дополнительных образовательных программ.</w:t>
      </w:r>
    </w:p>
    <w:p w:rsidR="006131E8" w:rsidRPr="006131E8" w:rsidRDefault="00235D72" w:rsidP="0023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131E8" w:rsidRPr="006131E8">
        <w:rPr>
          <w:rFonts w:ascii="Times New Roman" w:hAnsi="Times New Roman" w:cs="Times New Roman"/>
          <w:sz w:val="28"/>
          <w:szCs w:val="28"/>
        </w:rPr>
        <w:t xml:space="preserve">Организация информирования о деятельности субъектов партнерства (совместные семинары; круглые столы; конференции; совещания). </w:t>
      </w:r>
      <w:r w:rsidR="00AE47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1E8" w:rsidRPr="006131E8">
        <w:rPr>
          <w:rFonts w:ascii="Times New Roman" w:hAnsi="Times New Roman" w:cs="Times New Roman"/>
          <w:sz w:val="28"/>
          <w:szCs w:val="28"/>
        </w:rPr>
        <w:t>Вышеназванные виды взаимодействия берутся за основу</w:t>
      </w:r>
      <w:r w:rsidR="00AE47FE">
        <w:rPr>
          <w:rFonts w:ascii="Times New Roman" w:hAnsi="Times New Roman" w:cs="Times New Roman"/>
          <w:sz w:val="28"/>
          <w:szCs w:val="28"/>
        </w:rPr>
        <w:t xml:space="preserve"> </w:t>
      </w:r>
      <w:r w:rsidR="006131E8" w:rsidRPr="006131E8">
        <w:rPr>
          <w:rFonts w:ascii="Times New Roman" w:hAnsi="Times New Roman" w:cs="Times New Roman"/>
          <w:sz w:val="28"/>
          <w:szCs w:val="28"/>
        </w:rPr>
        <w:t>программы совместной деятельности учреждений с последовательным</w:t>
      </w:r>
      <w:r w:rsidR="00AE47FE">
        <w:rPr>
          <w:rFonts w:ascii="Times New Roman" w:hAnsi="Times New Roman" w:cs="Times New Roman"/>
          <w:sz w:val="28"/>
          <w:szCs w:val="28"/>
        </w:rPr>
        <w:t xml:space="preserve"> </w:t>
      </w:r>
      <w:r w:rsidR="006131E8" w:rsidRPr="006131E8">
        <w:rPr>
          <w:rFonts w:ascii="Times New Roman" w:hAnsi="Times New Roman" w:cs="Times New Roman"/>
          <w:sz w:val="28"/>
          <w:szCs w:val="28"/>
        </w:rPr>
        <w:t>планированием работы.</w:t>
      </w:r>
    </w:p>
    <w:p w:rsidR="00A8272E" w:rsidRPr="000406F3" w:rsidRDefault="00235D72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06F3">
        <w:rPr>
          <w:rFonts w:ascii="Times New Roman" w:hAnsi="Times New Roman" w:cs="Times New Roman"/>
          <w:b/>
          <w:sz w:val="28"/>
          <w:szCs w:val="28"/>
        </w:rPr>
        <w:t>Н</w:t>
      </w:r>
      <w:r w:rsidR="006131E8" w:rsidRPr="00D13985">
        <w:rPr>
          <w:rFonts w:ascii="Times New Roman" w:hAnsi="Times New Roman" w:cs="Times New Roman"/>
          <w:b/>
          <w:sz w:val="28"/>
          <w:szCs w:val="28"/>
        </w:rPr>
        <w:t>аправления внеурочной деятельности</w:t>
      </w:r>
      <w:r w:rsidR="006131E8" w:rsidRPr="006131E8">
        <w:rPr>
          <w:rFonts w:ascii="Times New Roman" w:hAnsi="Times New Roman" w:cs="Times New Roman"/>
          <w:sz w:val="28"/>
          <w:szCs w:val="28"/>
        </w:rPr>
        <w:t xml:space="preserve"> выбираются согласно федеральным государственным образовательным  стандартам. Направления внеурочной деятельности: </w:t>
      </w:r>
    </w:p>
    <w:p w:rsidR="00A8272E" w:rsidRDefault="00A8272E" w:rsidP="00A8272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художественно–эстетическое;</w:t>
      </w:r>
    </w:p>
    <w:p w:rsidR="00A8272E" w:rsidRDefault="00A8272E" w:rsidP="00A8272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научно–познавательное;</w:t>
      </w:r>
    </w:p>
    <w:p w:rsidR="00A8272E" w:rsidRDefault="00A8272E" w:rsidP="00A8272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общественно–полезная деятельность</w:t>
      </w:r>
    </w:p>
    <w:p w:rsidR="00A8272E" w:rsidRDefault="00A8272E" w:rsidP="00A8272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6131E8" w:rsidRPr="00504360" w:rsidRDefault="006131E8" w:rsidP="00504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36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006C2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 xml:space="preserve">В процессе выполнения программных мероприятий должно возникнуть устойчивое взаимодействие по следующим видам и направлениям деятельности: </w:t>
      </w:r>
    </w:p>
    <w:p w:rsidR="006131E8" w:rsidRPr="006131E8" w:rsidRDefault="004006C2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1E8" w:rsidRPr="006131E8">
        <w:rPr>
          <w:rFonts w:ascii="Times New Roman" w:hAnsi="Times New Roman" w:cs="Times New Roman"/>
          <w:sz w:val="28"/>
          <w:szCs w:val="28"/>
        </w:rPr>
        <w:t xml:space="preserve">. Викторины, познавательные игры, олимпиады, научно-практические конференции. Вид деятельности – </w:t>
      </w:r>
      <w:r w:rsidR="00A8272E">
        <w:rPr>
          <w:rFonts w:ascii="Times New Roman" w:hAnsi="Times New Roman" w:cs="Times New Roman"/>
          <w:sz w:val="28"/>
          <w:szCs w:val="28"/>
        </w:rPr>
        <w:t>научно-</w:t>
      </w:r>
      <w:r w:rsidR="006131E8" w:rsidRPr="006131E8">
        <w:rPr>
          <w:rFonts w:ascii="Times New Roman" w:hAnsi="Times New Roman" w:cs="Times New Roman"/>
          <w:sz w:val="28"/>
          <w:szCs w:val="28"/>
        </w:rPr>
        <w:t xml:space="preserve">познавательная, направление – </w:t>
      </w:r>
      <w:r w:rsidR="006131E8" w:rsidRPr="00AE25AD">
        <w:rPr>
          <w:rFonts w:ascii="Times New Roman" w:hAnsi="Times New Roman" w:cs="Times New Roman"/>
          <w:i/>
          <w:sz w:val="28"/>
          <w:szCs w:val="28"/>
        </w:rPr>
        <w:t>научно-познавательная деятельность.</w:t>
      </w:r>
    </w:p>
    <w:p w:rsidR="006131E8" w:rsidRPr="006131E8" w:rsidRDefault="00A8272E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1E8" w:rsidRPr="006131E8">
        <w:rPr>
          <w:rFonts w:ascii="Times New Roman" w:hAnsi="Times New Roman" w:cs="Times New Roman"/>
          <w:sz w:val="28"/>
          <w:szCs w:val="28"/>
        </w:rPr>
        <w:t>. Организация и проведение совместных м</w:t>
      </w:r>
      <w:r w:rsidR="004006C2">
        <w:rPr>
          <w:rFonts w:ascii="Times New Roman" w:hAnsi="Times New Roman" w:cs="Times New Roman"/>
          <w:sz w:val="28"/>
          <w:szCs w:val="28"/>
        </w:rPr>
        <w:t xml:space="preserve">ероприятий для воспитанников Центра </w:t>
      </w:r>
      <w:r>
        <w:rPr>
          <w:rFonts w:ascii="Times New Roman" w:hAnsi="Times New Roman" w:cs="Times New Roman"/>
          <w:sz w:val="28"/>
          <w:szCs w:val="28"/>
        </w:rPr>
        <w:t xml:space="preserve"> и уча</w:t>
      </w:r>
      <w:r w:rsidR="006131E8" w:rsidRPr="006131E8">
        <w:rPr>
          <w:rFonts w:ascii="Times New Roman" w:hAnsi="Times New Roman" w:cs="Times New Roman"/>
          <w:sz w:val="28"/>
          <w:szCs w:val="28"/>
        </w:rPr>
        <w:t xml:space="preserve">щихся школ, (тематические вечера, праздники семейные гостиные). Вид деятельности – досугово-развлекательная, направление – </w:t>
      </w:r>
      <w:r w:rsidR="006131E8" w:rsidRPr="00AE25AD">
        <w:rPr>
          <w:rFonts w:ascii="Times New Roman" w:hAnsi="Times New Roman" w:cs="Times New Roman"/>
          <w:i/>
          <w:sz w:val="28"/>
          <w:szCs w:val="28"/>
        </w:rPr>
        <w:t>общественно-полезная деятельность</w:t>
      </w:r>
    </w:p>
    <w:p w:rsidR="006131E8" w:rsidRPr="00AE25AD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 xml:space="preserve">4. Художественное творчество: </w:t>
      </w:r>
      <w:r w:rsidR="00554694">
        <w:rPr>
          <w:rFonts w:ascii="Times New Roman" w:hAnsi="Times New Roman" w:cs="Times New Roman"/>
          <w:sz w:val="28"/>
          <w:szCs w:val="28"/>
        </w:rPr>
        <w:t xml:space="preserve">творческие объединения </w:t>
      </w:r>
      <w:r w:rsidRPr="006131E8">
        <w:rPr>
          <w:rFonts w:ascii="Times New Roman" w:hAnsi="Times New Roman" w:cs="Times New Roman"/>
          <w:sz w:val="28"/>
          <w:szCs w:val="28"/>
        </w:rPr>
        <w:t>художественного творч</w:t>
      </w:r>
      <w:r w:rsidR="00554694">
        <w:rPr>
          <w:rFonts w:ascii="Times New Roman" w:hAnsi="Times New Roman" w:cs="Times New Roman"/>
          <w:sz w:val="28"/>
          <w:szCs w:val="28"/>
        </w:rPr>
        <w:t>ества, художественные выставки</w:t>
      </w:r>
      <w:r w:rsidRPr="006131E8">
        <w:rPr>
          <w:rFonts w:ascii="Times New Roman" w:hAnsi="Times New Roman" w:cs="Times New Roman"/>
          <w:sz w:val="28"/>
          <w:szCs w:val="28"/>
        </w:rPr>
        <w:t xml:space="preserve">. Направление - </w:t>
      </w:r>
      <w:r w:rsidRPr="00AE25AD">
        <w:rPr>
          <w:rFonts w:ascii="Times New Roman" w:hAnsi="Times New Roman" w:cs="Times New Roman"/>
          <w:i/>
          <w:sz w:val="28"/>
          <w:szCs w:val="28"/>
        </w:rPr>
        <w:t>художественно-эстетическое.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 xml:space="preserve">5. Социальное творчество: совместная деятельность в рамках работы детских общественных организаций, социальные </w:t>
      </w:r>
      <w:r w:rsidR="00A8272E">
        <w:rPr>
          <w:rFonts w:ascii="Times New Roman" w:hAnsi="Times New Roman" w:cs="Times New Roman"/>
          <w:sz w:val="28"/>
          <w:szCs w:val="28"/>
        </w:rPr>
        <w:t>проекты,</w:t>
      </w:r>
      <w:r w:rsidR="00A8272E" w:rsidRPr="006131E8">
        <w:rPr>
          <w:rFonts w:ascii="Times New Roman" w:hAnsi="Times New Roman" w:cs="Times New Roman"/>
          <w:sz w:val="28"/>
          <w:szCs w:val="28"/>
        </w:rPr>
        <w:t xml:space="preserve"> </w:t>
      </w:r>
      <w:r w:rsidRPr="006131E8">
        <w:rPr>
          <w:rFonts w:ascii="Times New Roman" w:hAnsi="Times New Roman" w:cs="Times New Roman"/>
          <w:sz w:val="28"/>
          <w:szCs w:val="28"/>
        </w:rPr>
        <w:t>акции</w:t>
      </w:r>
      <w:r w:rsidR="00A8272E">
        <w:rPr>
          <w:rFonts w:ascii="Times New Roman" w:hAnsi="Times New Roman" w:cs="Times New Roman"/>
          <w:sz w:val="28"/>
          <w:szCs w:val="28"/>
        </w:rPr>
        <w:t xml:space="preserve">, </w:t>
      </w:r>
      <w:r w:rsidRPr="006131E8">
        <w:rPr>
          <w:rFonts w:ascii="Times New Roman" w:hAnsi="Times New Roman" w:cs="Times New Roman"/>
          <w:sz w:val="28"/>
          <w:szCs w:val="28"/>
        </w:rPr>
        <w:t xml:space="preserve">(поддержка ветеранов ВОВ, акции по здоровому образу жизни, экологические акции). Направление – </w:t>
      </w:r>
      <w:r w:rsidRPr="00AE25AD">
        <w:rPr>
          <w:rFonts w:ascii="Times New Roman" w:hAnsi="Times New Roman" w:cs="Times New Roman"/>
          <w:i/>
          <w:sz w:val="28"/>
          <w:szCs w:val="28"/>
        </w:rPr>
        <w:t>общественно-полезная деятельность.</w:t>
      </w:r>
    </w:p>
    <w:p w:rsid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 xml:space="preserve">6. Трудовая деятельность: </w:t>
      </w:r>
      <w:r w:rsidR="00554694" w:rsidRPr="00554694">
        <w:rPr>
          <w:rFonts w:ascii="Times New Roman" w:hAnsi="Times New Roman" w:cs="Times New Roman"/>
          <w:sz w:val="28"/>
          <w:szCs w:val="28"/>
        </w:rPr>
        <w:t xml:space="preserve">творческие объединения </w:t>
      </w:r>
      <w:r w:rsidRPr="006131E8">
        <w:rPr>
          <w:rFonts w:ascii="Times New Roman" w:hAnsi="Times New Roman" w:cs="Times New Roman"/>
          <w:sz w:val="28"/>
          <w:szCs w:val="28"/>
        </w:rPr>
        <w:t xml:space="preserve">технического творчества, соревнования по техническим видам творчеств, </w:t>
      </w:r>
      <w:r w:rsidR="00554694">
        <w:rPr>
          <w:rFonts w:ascii="Times New Roman" w:hAnsi="Times New Roman" w:cs="Times New Roman"/>
          <w:sz w:val="28"/>
          <w:szCs w:val="28"/>
        </w:rPr>
        <w:t xml:space="preserve">соревнования по авиамодельному спорту, </w:t>
      </w:r>
      <w:r w:rsidR="004006C2">
        <w:rPr>
          <w:rFonts w:ascii="Times New Roman" w:hAnsi="Times New Roman" w:cs="Times New Roman"/>
          <w:sz w:val="28"/>
          <w:szCs w:val="28"/>
        </w:rPr>
        <w:t>выставки НТМ</w:t>
      </w:r>
      <w:r w:rsidR="00554694">
        <w:rPr>
          <w:rFonts w:ascii="Times New Roman" w:hAnsi="Times New Roman" w:cs="Times New Roman"/>
          <w:sz w:val="28"/>
          <w:szCs w:val="28"/>
        </w:rPr>
        <w:t xml:space="preserve"> и НТТМ,</w:t>
      </w:r>
      <w:r w:rsidR="004006C2" w:rsidRPr="006131E8">
        <w:rPr>
          <w:rFonts w:ascii="Times New Roman" w:hAnsi="Times New Roman" w:cs="Times New Roman"/>
          <w:sz w:val="28"/>
          <w:szCs w:val="28"/>
        </w:rPr>
        <w:t xml:space="preserve"> </w:t>
      </w:r>
      <w:r w:rsidR="004006C2">
        <w:rPr>
          <w:rFonts w:ascii="Times New Roman" w:hAnsi="Times New Roman" w:cs="Times New Roman"/>
          <w:sz w:val="28"/>
          <w:szCs w:val="28"/>
        </w:rPr>
        <w:t>трудовые десанты.</w:t>
      </w:r>
      <w:r w:rsidRPr="006131E8">
        <w:rPr>
          <w:rFonts w:ascii="Times New Roman" w:hAnsi="Times New Roman" w:cs="Times New Roman"/>
          <w:sz w:val="28"/>
          <w:szCs w:val="28"/>
        </w:rPr>
        <w:t xml:space="preserve"> Направление – </w:t>
      </w:r>
      <w:r w:rsidRPr="00AE25AD">
        <w:rPr>
          <w:rFonts w:ascii="Times New Roman" w:hAnsi="Times New Roman" w:cs="Times New Roman"/>
          <w:i/>
          <w:sz w:val="28"/>
          <w:szCs w:val="28"/>
        </w:rPr>
        <w:t>спортивно-оздоровительное, научно-познавательное, общественно-полезная деятельность.</w:t>
      </w:r>
    </w:p>
    <w:p w:rsidR="000406F3" w:rsidRPr="00F111FE" w:rsidRDefault="000406F3" w:rsidP="00040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FE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DA7061" w:rsidRPr="00DA7061" w:rsidRDefault="00DA7061" w:rsidP="00DA7061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4CB2" w:rsidRPr="00D55049">
        <w:rPr>
          <w:rFonts w:ascii="Times New Roman" w:hAnsi="Times New Roman" w:cs="Times New Roman"/>
          <w:sz w:val="28"/>
          <w:szCs w:val="28"/>
        </w:rPr>
        <w:t xml:space="preserve"> </w:t>
      </w:r>
      <w:r w:rsidRPr="00DA7061">
        <w:rPr>
          <w:rFonts w:ascii="Times New Roman" w:hAnsi="Times New Roman" w:cs="Times New Roman"/>
          <w:sz w:val="28"/>
          <w:szCs w:val="28"/>
        </w:rPr>
        <w:t>Опираясь на практику работы,  учреждение предлагает для внеурочной деятельности обучающихся следующие уровни программ дополнительного образования:</w:t>
      </w:r>
    </w:p>
    <w:p w:rsidR="00DA7061" w:rsidRPr="00DA7061" w:rsidRDefault="00DA7061" w:rsidP="00DA7061">
      <w:pPr>
        <w:pStyle w:val="a6"/>
        <w:numPr>
          <w:ilvl w:val="0"/>
          <w:numId w:val="34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A7061">
        <w:rPr>
          <w:rFonts w:ascii="Times New Roman" w:hAnsi="Times New Roman" w:cs="Times New Roman"/>
          <w:sz w:val="28"/>
          <w:szCs w:val="28"/>
        </w:rPr>
        <w:lastRenderedPageBreak/>
        <w:t>программы, направленные на решение задач формирования общей культуры ребёнка, расширение его знаний о мире и о себе, его социального опыта;</w:t>
      </w:r>
    </w:p>
    <w:p w:rsidR="00DA7061" w:rsidRPr="00DA7061" w:rsidRDefault="00DA7061" w:rsidP="00DA7061">
      <w:pPr>
        <w:pStyle w:val="a6"/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позволяющие </w:t>
      </w:r>
      <w:proofErr w:type="gramStart"/>
      <w:r w:rsidRPr="00DA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A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познакомиться с той или иной сферой профессиональной  деятельности,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спытать свои личные возможности;</w:t>
      </w:r>
    </w:p>
    <w:p w:rsidR="003D4CB2" w:rsidRPr="00DA7061" w:rsidRDefault="00DA7061" w:rsidP="00DA7061">
      <w:pPr>
        <w:pStyle w:val="a6"/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A7061">
        <w:rPr>
          <w:rFonts w:ascii="Times New Roman" w:hAnsi="Times New Roman" w:cs="Times New Roman"/>
          <w:sz w:val="28"/>
          <w:szCs w:val="28"/>
        </w:rPr>
        <w:t>программы, способствующие выявлению и развитию способностей детей, приобретению ими специальных знаний и умений</w:t>
      </w:r>
      <w:r w:rsidR="003D4CB2" w:rsidRPr="00DA7061">
        <w:rPr>
          <w:rFonts w:ascii="Times New Roman" w:hAnsi="Times New Roman" w:cs="Times New Roman"/>
          <w:sz w:val="28"/>
          <w:szCs w:val="28"/>
        </w:rPr>
        <w:t>:</w:t>
      </w:r>
    </w:p>
    <w:p w:rsidR="003D4CB2" w:rsidRDefault="003D4CB2" w:rsidP="003D4CB2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8"/>
        <w:gridCol w:w="4820"/>
        <w:gridCol w:w="3828"/>
      </w:tblGrid>
      <w:tr w:rsidR="003D4CB2" w:rsidTr="00E018F0">
        <w:tc>
          <w:tcPr>
            <w:tcW w:w="958" w:type="dxa"/>
          </w:tcPr>
          <w:p w:rsidR="003D4CB2" w:rsidRDefault="003D4CB2" w:rsidP="00674D6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4CB2" w:rsidRDefault="003D4CB2" w:rsidP="00674D6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828" w:type="dxa"/>
          </w:tcPr>
          <w:p w:rsidR="003D4CB2" w:rsidRDefault="003D4CB2" w:rsidP="00674D6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</w:t>
            </w:r>
          </w:p>
        </w:tc>
      </w:tr>
      <w:tr w:rsidR="003D4CB2" w:rsidTr="00E018F0">
        <w:tc>
          <w:tcPr>
            <w:tcW w:w="958" w:type="dxa"/>
          </w:tcPr>
          <w:p w:rsidR="003D4CB2" w:rsidRDefault="003D4CB2" w:rsidP="00674D6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Антонина Васильевна</w:t>
            </w:r>
          </w:p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тайнам природы»</w:t>
            </w:r>
          </w:p>
        </w:tc>
      </w:tr>
      <w:tr w:rsidR="003D4CB2" w:rsidTr="00E018F0">
        <w:tc>
          <w:tcPr>
            <w:tcW w:w="958" w:type="dxa"/>
          </w:tcPr>
          <w:p w:rsidR="003D4CB2" w:rsidRDefault="003D4CB2" w:rsidP="00674D6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«Бумага творит чудеса»</w:t>
            </w:r>
          </w:p>
        </w:tc>
      </w:tr>
      <w:tr w:rsidR="003D4CB2" w:rsidTr="00E018F0">
        <w:tc>
          <w:tcPr>
            <w:tcW w:w="958" w:type="dxa"/>
          </w:tcPr>
          <w:p w:rsidR="003D4CB2" w:rsidRDefault="003D4CB2" w:rsidP="00674D6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Чернякина Наталья Владимировна</w:t>
            </w:r>
          </w:p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«Едем, плаваем, летаем»</w:t>
            </w:r>
          </w:p>
        </w:tc>
      </w:tr>
      <w:tr w:rsidR="003D4CB2" w:rsidTr="00E018F0">
        <w:tc>
          <w:tcPr>
            <w:tcW w:w="958" w:type="dxa"/>
          </w:tcPr>
          <w:p w:rsidR="003D4CB2" w:rsidRDefault="003D4CB2" w:rsidP="00674D6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Александровна</w:t>
            </w:r>
          </w:p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</w:tc>
      </w:tr>
      <w:tr w:rsidR="003D4CB2" w:rsidTr="00E018F0">
        <w:tc>
          <w:tcPr>
            <w:tcW w:w="958" w:type="dxa"/>
          </w:tcPr>
          <w:p w:rsidR="003D4CB2" w:rsidRDefault="003D4CB2" w:rsidP="00674D6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Светлана Александровна</w:t>
            </w:r>
          </w:p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– наш дом»</w:t>
            </w:r>
          </w:p>
        </w:tc>
      </w:tr>
      <w:tr w:rsidR="003D4CB2" w:rsidTr="00E018F0">
        <w:tc>
          <w:tcPr>
            <w:tcW w:w="958" w:type="dxa"/>
          </w:tcPr>
          <w:p w:rsidR="003D4CB2" w:rsidRDefault="003D4CB2" w:rsidP="00674D6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 Сергеевна</w:t>
            </w:r>
          </w:p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чудес»</w:t>
            </w:r>
          </w:p>
        </w:tc>
      </w:tr>
      <w:tr w:rsidR="003D4CB2" w:rsidTr="00E018F0">
        <w:tc>
          <w:tcPr>
            <w:tcW w:w="958" w:type="dxa"/>
          </w:tcPr>
          <w:p w:rsidR="003D4CB2" w:rsidRDefault="003D4CB2" w:rsidP="00674D6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Галина Владимировна</w:t>
            </w:r>
          </w:p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флористики»</w:t>
            </w:r>
          </w:p>
        </w:tc>
      </w:tr>
      <w:tr w:rsidR="003D4CB2" w:rsidTr="00E018F0">
        <w:tc>
          <w:tcPr>
            <w:tcW w:w="958" w:type="dxa"/>
          </w:tcPr>
          <w:p w:rsidR="003D4CB2" w:rsidRDefault="003D4CB2" w:rsidP="00674D6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3D4CB2" w:rsidRDefault="003D4CB2" w:rsidP="003D4CB2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Владимировна»</w:t>
            </w:r>
          </w:p>
          <w:p w:rsidR="003D4CB2" w:rsidRDefault="003D4CB2" w:rsidP="003D4CB2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CB2" w:rsidRDefault="003D4CB2" w:rsidP="00674D6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в природе»</w:t>
            </w:r>
          </w:p>
        </w:tc>
      </w:tr>
    </w:tbl>
    <w:p w:rsidR="003D4CB2" w:rsidRDefault="003D4CB2" w:rsidP="003D4CB2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D4CB2" w:rsidRDefault="003D4CB2" w:rsidP="003D4CB2">
      <w:pPr>
        <w:spacing w:after="0" w:line="240" w:lineRule="auto"/>
        <w:ind w:left="142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Планируется, что Центром будет произведен охват всех школ города по работе в системе ФГОС.</w:t>
      </w:r>
    </w:p>
    <w:p w:rsidR="006131E8" w:rsidRPr="006131E8" w:rsidRDefault="00554694" w:rsidP="003D4CB2">
      <w:pPr>
        <w:spacing w:after="0" w:line="240" w:lineRule="auto"/>
        <w:ind w:left="142" w:right="424"/>
        <w:jc w:val="both"/>
        <w:rPr>
          <w:rFonts w:ascii="Times New Roman" w:hAnsi="Times New Roman" w:cs="Times New Roman"/>
          <w:sz w:val="28"/>
          <w:szCs w:val="28"/>
        </w:rPr>
      </w:pPr>
      <w:r w:rsidRPr="00554694">
        <w:rPr>
          <w:rFonts w:ascii="Times New Roman" w:hAnsi="Times New Roman" w:cs="Times New Roman"/>
          <w:b/>
          <w:sz w:val="28"/>
          <w:szCs w:val="28"/>
        </w:rPr>
        <w:t>В рамках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43E">
        <w:rPr>
          <w:rFonts w:ascii="Times New Roman" w:hAnsi="Times New Roman" w:cs="Times New Roman"/>
          <w:sz w:val="28"/>
          <w:szCs w:val="28"/>
        </w:rPr>
        <w:t xml:space="preserve">планируются </w:t>
      </w:r>
      <w:r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- разработка и утверждение нормативно-правовой базы образовательного партнерства;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- организация деятельности рабочих и экспертной группы, тиражирование опыта взаимодействия учреждений дополнительного и общего образования в сфере требований ФГОС в части внеурочной деятельности.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- обсуждение и анализ работы на совместных методических советах, совещаниях по вопросам сотрудничества, работа с методическим конструктором по внеурочной деятельности.</w:t>
      </w:r>
    </w:p>
    <w:p w:rsidR="006131E8" w:rsidRPr="006131E8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- разработка научно-методического и нормативного обеспечения и проведение экспертизы образовательных событий, программ, проектов, новых педагогических идей согласно выбранным направлениям и видам деятельности внеурочной деятельности.</w:t>
      </w:r>
    </w:p>
    <w:p w:rsidR="00152789" w:rsidRDefault="006131E8" w:rsidP="00AE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8">
        <w:rPr>
          <w:rFonts w:ascii="Times New Roman" w:hAnsi="Times New Roman" w:cs="Times New Roman"/>
          <w:sz w:val="28"/>
          <w:szCs w:val="28"/>
        </w:rPr>
        <w:t>-анализ деятельности и информирование педагогов учреждений.</w:t>
      </w:r>
    </w:p>
    <w:p w:rsidR="00FB795D" w:rsidRPr="00D13985" w:rsidRDefault="00FB795D" w:rsidP="00FB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i/>
          <w:sz w:val="28"/>
          <w:szCs w:val="28"/>
        </w:rPr>
        <w:lastRenderedPageBreak/>
        <w:t>Целью  методического сопровождения</w:t>
      </w:r>
      <w:r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C44584" w:rsidRPr="00D1398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13985">
        <w:rPr>
          <w:rFonts w:ascii="Times New Roman" w:hAnsi="Times New Roman" w:cs="Times New Roman"/>
          <w:sz w:val="28"/>
          <w:szCs w:val="28"/>
        </w:rPr>
        <w:t xml:space="preserve"> создание организационно-методических условий,  определяющих личностный и профессиональный рост педагога, как одного из важнейших ресурсов реализации Стандарта. </w:t>
      </w:r>
    </w:p>
    <w:p w:rsidR="00C44584" w:rsidRPr="00D13985" w:rsidRDefault="00C44584" w:rsidP="00FB79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85">
        <w:rPr>
          <w:rFonts w:ascii="Times New Roman" w:hAnsi="Times New Roman" w:cs="Times New Roman"/>
          <w:i/>
          <w:sz w:val="28"/>
          <w:szCs w:val="28"/>
        </w:rPr>
        <w:t>Задачи методического сопровождения:</w:t>
      </w:r>
    </w:p>
    <w:p w:rsidR="00FB795D" w:rsidRPr="00D13985" w:rsidRDefault="00C44584" w:rsidP="00FB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>1. Обеспечить подготовку</w:t>
      </w:r>
      <w:r w:rsidR="00FB795D" w:rsidRPr="00D13985">
        <w:rPr>
          <w:rFonts w:ascii="Times New Roman" w:hAnsi="Times New Roman" w:cs="Times New Roman"/>
          <w:sz w:val="28"/>
          <w:szCs w:val="28"/>
        </w:rPr>
        <w:t>, повышени</w:t>
      </w:r>
      <w:r w:rsidRPr="00D13985">
        <w:rPr>
          <w:rFonts w:ascii="Times New Roman" w:hAnsi="Times New Roman" w:cs="Times New Roman"/>
          <w:sz w:val="28"/>
          <w:szCs w:val="28"/>
        </w:rPr>
        <w:t>е</w:t>
      </w:r>
      <w:r w:rsidR="00FB795D" w:rsidRPr="00D13985">
        <w:rPr>
          <w:rFonts w:ascii="Times New Roman" w:hAnsi="Times New Roman" w:cs="Times New Roman"/>
          <w:sz w:val="28"/>
          <w:szCs w:val="28"/>
        </w:rPr>
        <w:t xml:space="preserve"> квалификации педагогических работников </w:t>
      </w:r>
      <w:r w:rsidRPr="00D13985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FB795D" w:rsidRPr="00D13985">
        <w:rPr>
          <w:rFonts w:ascii="Times New Roman" w:hAnsi="Times New Roman" w:cs="Times New Roman"/>
          <w:sz w:val="28"/>
          <w:szCs w:val="28"/>
        </w:rPr>
        <w:t>для работы по ФГОС, формировать профессиональную готовность и принятие идеологии нового Стандарта.</w:t>
      </w:r>
    </w:p>
    <w:p w:rsidR="00FB795D" w:rsidRPr="00D13985" w:rsidRDefault="003D4CB2" w:rsidP="00FB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Осуществлят</w:t>
      </w:r>
      <w:r w:rsidR="00FB795D" w:rsidRPr="00D13985">
        <w:rPr>
          <w:rFonts w:ascii="Times New Roman" w:hAnsi="Times New Roman" w:cs="Times New Roman"/>
          <w:sz w:val="28"/>
          <w:szCs w:val="28"/>
        </w:rPr>
        <w:t>ь практическую помощь педагогическим работникам в организации работы по внедрению ФГОС и выполнению федеральных, региональных и муниципальных программ и проектов</w:t>
      </w:r>
      <w:r w:rsidR="00C44584" w:rsidRPr="00D13985">
        <w:rPr>
          <w:rFonts w:ascii="Times New Roman" w:hAnsi="Times New Roman" w:cs="Times New Roman"/>
          <w:sz w:val="28"/>
          <w:szCs w:val="28"/>
        </w:rPr>
        <w:t xml:space="preserve"> в городе Бузулуке </w:t>
      </w:r>
      <w:r w:rsidR="00FB795D" w:rsidRPr="00D13985">
        <w:rPr>
          <w:rFonts w:ascii="Times New Roman" w:hAnsi="Times New Roman" w:cs="Times New Roman"/>
          <w:sz w:val="28"/>
          <w:szCs w:val="28"/>
        </w:rPr>
        <w:t xml:space="preserve">3.Формировать компетентность по овладению </w:t>
      </w:r>
      <w:proofErr w:type="spellStart"/>
      <w:r w:rsidR="00FB795D" w:rsidRPr="00D1398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B795D" w:rsidRPr="00D13985">
        <w:rPr>
          <w:rFonts w:ascii="Times New Roman" w:hAnsi="Times New Roman" w:cs="Times New Roman"/>
          <w:sz w:val="28"/>
          <w:szCs w:val="28"/>
        </w:rPr>
        <w:t xml:space="preserve"> – методическими и информационно – методическими ресурсами, необходимыми для успешного решения задач внедрения ФГОС.</w:t>
      </w:r>
    </w:p>
    <w:p w:rsidR="00FB795D" w:rsidRPr="00D13985" w:rsidRDefault="00FB795D" w:rsidP="00FB79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85">
        <w:rPr>
          <w:rFonts w:ascii="Times New Roman" w:hAnsi="Times New Roman" w:cs="Times New Roman"/>
          <w:i/>
          <w:sz w:val="28"/>
          <w:szCs w:val="28"/>
        </w:rPr>
        <w:t>Планируемый результат:</w:t>
      </w:r>
    </w:p>
    <w:p w:rsidR="00FB795D" w:rsidRPr="00D13985" w:rsidRDefault="003D4CB2" w:rsidP="00FB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B795D" w:rsidRPr="00D13985">
        <w:rPr>
          <w:rFonts w:ascii="Times New Roman" w:hAnsi="Times New Roman" w:cs="Times New Roman"/>
          <w:sz w:val="28"/>
          <w:szCs w:val="28"/>
        </w:rPr>
        <w:t xml:space="preserve">формированная профессиональная готовность педагогических работников  </w:t>
      </w:r>
      <w:r w:rsidR="00C44584" w:rsidRPr="00D13985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к реализации ФГОС;</w:t>
      </w:r>
    </w:p>
    <w:p w:rsidR="00FB795D" w:rsidRPr="00D13985" w:rsidRDefault="00FB795D" w:rsidP="00FB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 xml:space="preserve">- обеспеченное оптимальное вхождение педагогических работников </w:t>
      </w:r>
      <w:r w:rsidR="00C44584" w:rsidRPr="00D1398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D13985">
        <w:rPr>
          <w:rFonts w:ascii="Times New Roman" w:hAnsi="Times New Roman" w:cs="Times New Roman"/>
          <w:sz w:val="28"/>
          <w:szCs w:val="28"/>
        </w:rPr>
        <w:t xml:space="preserve"> в систему ценностей современного образования;</w:t>
      </w:r>
    </w:p>
    <w:p w:rsidR="00FB795D" w:rsidRPr="00D13985" w:rsidRDefault="00FB795D" w:rsidP="00FB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>- принятая педагогами идеология ФГОС НОО;</w:t>
      </w:r>
    </w:p>
    <w:p w:rsidR="00FB795D" w:rsidRPr="00D13985" w:rsidRDefault="00FB795D" w:rsidP="00FB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>- освоенная новая система требований к структуре основной образовательной программы НОО, условиям её реализации и оценке итоговой деятельности обучающихся;</w:t>
      </w:r>
    </w:p>
    <w:p w:rsidR="00FB795D" w:rsidRDefault="00FB795D" w:rsidP="00FB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 xml:space="preserve">- сформированная компетентность по овладению </w:t>
      </w:r>
      <w:proofErr w:type="spellStart"/>
      <w:r w:rsidRPr="00D1398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13985">
        <w:rPr>
          <w:rFonts w:ascii="Times New Roman" w:hAnsi="Times New Roman" w:cs="Times New Roman"/>
          <w:sz w:val="28"/>
          <w:szCs w:val="28"/>
        </w:rPr>
        <w:t xml:space="preserve"> – методическими и информационно – методическими ресурсами, необходимыми для успешного решения задач внедрения ФГОС.</w:t>
      </w:r>
    </w:p>
    <w:p w:rsidR="00F111FE" w:rsidRDefault="00F111FE" w:rsidP="00FB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FE" w:rsidRDefault="00F111FE" w:rsidP="00F11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8E5"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</w:p>
    <w:p w:rsidR="00F111FE" w:rsidRDefault="00F111FE" w:rsidP="00F11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3"/>
        <w:gridCol w:w="4273"/>
        <w:gridCol w:w="3246"/>
        <w:gridCol w:w="992"/>
      </w:tblGrid>
      <w:tr w:rsidR="00F111FE" w:rsidTr="005D6923">
        <w:tc>
          <w:tcPr>
            <w:tcW w:w="2263" w:type="dxa"/>
          </w:tcPr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3" w:type="dxa"/>
          </w:tcPr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11FE" w:rsidTr="005D6923">
        <w:tc>
          <w:tcPr>
            <w:tcW w:w="2263" w:type="dxa"/>
          </w:tcPr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3" w:type="dxa"/>
          </w:tcPr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деятельность всех участников образовательного процесса, участвующих </w:t>
            </w:r>
            <w:proofErr w:type="gramStart"/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11F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ФГОС, обеспечивает своевременную отчетность о результатах,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мониторинг, вырабатывает рекомендации на основании результатов.</w:t>
            </w:r>
          </w:p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F111FE" w:rsidRPr="00194CD5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194CD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F111FE" w:rsidRPr="00194CD5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Кулагина Ю.В.</w:t>
            </w:r>
          </w:p>
          <w:p w:rsidR="00F111FE" w:rsidRPr="00194CD5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Богомолова Н.Н.</w:t>
            </w:r>
          </w:p>
          <w:p w:rsidR="00F111FE" w:rsidRPr="00194CD5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Скворцова Л.Н.</w:t>
            </w:r>
          </w:p>
          <w:p w:rsidR="00F111FE" w:rsidRPr="00194CD5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Бунина И.В.</w:t>
            </w:r>
          </w:p>
          <w:p w:rsidR="00F111FE" w:rsidRPr="00194CD5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194CD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111FE" w:rsidRPr="00194CD5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Балашова А.А.</w:t>
            </w:r>
          </w:p>
        </w:tc>
      </w:tr>
      <w:tr w:rsidR="00F111FE" w:rsidTr="005D6923">
        <w:tc>
          <w:tcPr>
            <w:tcW w:w="2263" w:type="dxa"/>
          </w:tcPr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Консультативно-методическая</w:t>
            </w:r>
          </w:p>
          <w:p w:rsidR="00F111FE" w:rsidRPr="00F111FE" w:rsidRDefault="00F111FE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3" w:type="dxa"/>
          </w:tcPr>
          <w:p w:rsidR="00F111FE" w:rsidRPr="00F111FE" w:rsidRDefault="00395122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1FE" w:rsidRPr="00F111FE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всех необходимых содержательных материалов, проведение семинаров и совещаний с участниками в рамках инструктивно-методической работы, распространение опыта, оказание </w:t>
            </w:r>
            <w:r w:rsidR="00F111FE" w:rsidRPr="00F1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консультативной и методической помощи </w:t>
            </w:r>
            <w:r w:rsidR="00F111FE">
              <w:rPr>
                <w:rFonts w:ascii="Times New Roman" w:hAnsi="Times New Roman" w:cs="Times New Roman"/>
                <w:sz w:val="24"/>
                <w:szCs w:val="24"/>
              </w:rPr>
              <w:t>педагогам.</w:t>
            </w:r>
          </w:p>
        </w:tc>
        <w:tc>
          <w:tcPr>
            <w:tcW w:w="4238" w:type="dxa"/>
            <w:gridSpan w:val="2"/>
          </w:tcPr>
          <w:p w:rsidR="00F111FE" w:rsidRPr="00194CD5" w:rsidRDefault="00F111FE" w:rsidP="00F11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Бунина И.В.</w:t>
            </w:r>
          </w:p>
          <w:p w:rsidR="00F111FE" w:rsidRPr="00194CD5" w:rsidRDefault="00F111FE" w:rsidP="00F11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CD5">
              <w:rPr>
                <w:rFonts w:ascii="Times New Roman" w:hAnsi="Times New Roman" w:cs="Times New Roman"/>
                <w:sz w:val="28"/>
                <w:szCs w:val="28"/>
              </w:rPr>
              <w:t>Сигитова</w:t>
            </w:r>
            <w:proofErr w:type="spellEnd"/>
            <w:r w:rsidRPr="00194CD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07B47" w:rsidTr="005D6923">
        <w:trPr>
          <w:trHeight w:val="1380"/>
        </w:trPr>
        <w:tc>
          <w:tcPr>
            <w:tcW w:w="2263" w:type="dxa"/>
          </w:tcPr>
          <w:p w:rsidR="00A07B47" w:rsidRPr="00F111FE" w:rsidRDefault="00A07B47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сообщества</w:t>
            </w:r>
          </w:p>
          <w:p w:rsidR="00A07B47" w:rsidRPr="00F111FE" w:rsidRDefault="00A07B47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3" w:type="dxa"/>
          </w:tcPr>
          <w:p w:rsidR="00A07B47" w:rsidRPr="00F111FE" w:rsidRDefault="00A07B47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</w:t>
            </w: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B47" w:rsidRPr="00F111FE" w:rsidRDefault="00A07B47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Выносят решения по результатам введения ФГОС</w:t>
            </w:r>
          </w:p>
          <w:p w:rsidR="00A07B47" w:rsidRPr="00F111FE" w:rsidRDefault="00A07B47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A07B47" w:rsidRPr="00194CD5" w:rsidRDefault="00A07B47" w:rsidP="00F11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47" w:rsidTr="00194CD5">
        <w:tc>
          <w:tcPr>
            <w:tcW w:w="2263" w:type="dxa"/>
            <w:vMerge w:val="restart"/>
          </w:tcPr>
          <w:p w:rsidR="00A07B47" w:rsidRPr="00F111FE" w:rsidRDefault="00A07B47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4273" w:type="dxa"/>
            <w:vMerge w:val="restart"/>
          </w:tcPr>
          <w:p w:rsidR="00A07B47" w:rsidRPr="00F111FE" w:rsidRDefault="00A07B47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 xml:space="preserve">Изучают документы ФГОС, используют новые технологии в учебной и воспитательной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1FE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беспечивающие </w:t>
            </w:r>
            <w:proofErr w:type="gramStart"/>
            <w:r w:rsidRPr="00F111F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F111F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  <w:p w:rsidR="00A07B47" w:rsidRPr="00F111FE" w:rsidRDefault="00A07B47" w:rsidP="00F11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</w:tcPr>
          <w:p w:rsidR="00A07B47" w:rsidRPr="00194CD5" w:rsidRDefault="005D6923" w:rsidP="00A0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A07B47" w:rsidRPr="00194CD5" w:rsidRDefault="005D6923" w:rsidP="00A0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</w:tr>
      <w:tr w:rsidR="005D6923" w:rsidTr="00194CD5">
        <w:tc>
          <w:tcPr>
            <w:tcW w:w="2263" w:type="dxa"/>
            <w:vMerge/>
          </w:tcPr>
          <w:p w:rsidR="005D6923" w:rsidRPr="00F111FE" w:rsidRDefault="005D6923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</w:tcPr>
          <w:p w:rsidR="005D6923" w:rsidRPr="00F111FE" w:rsidRDefault="005D6923" w:rsidP="00F11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D6923" w:rsidRPr="00194CD5" w:rsidRDefault="005D6923" w:rsidP="001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Антонина Васильевна </w:t>
            </w:r>
          </w:p>
          <w:p w:rsidR="005D6923" w:rsidRPr="00194CD5" w:rsidRDefault="005D6923" w:rsidP="001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proofErr w:type="gramEnd"/>
            <w:r w:rsidRPr="00194CD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5D6923" w:rsidRPr="00194CD5" w:rsidRDefault="005D6923" w:rsidP="001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Чернякина Наталья Владимировна</w:t>
            </w:r>
          </w:p>
          <w:p w:rsidR="005D6923" w:rsidRPr="00194CD5" w:rsidRDefault="005D6923" w:rsidP="001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Матвеева Татьяна Александровна</w:t>
            </w:r>
          </w:p>
          <w:p w:rsidR="005D6923" w:rsidRPr="00194CD5" w:rsidRDefault="005D6923" w:rsidP="001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Рыбкина Светлана Александровна</w:t>
            </w:r>
          </w:p>
          <w:p w:rsidR="005D6923" w:rsidRPr="00194CD5" w:rsidRDefault="005D6923" w:rsidP="001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Кусюмова</w:t>
            </w:r>
            <w:proofErr w:type="spellEnd"/>
            <w:r w:rsidRPr="00194CD5">
              <w:rPr>
                <w:rFonts w:ascii="Times New Roman" w:hAnsi="Times New Roman" w:cs="Times New Roman"/>
                <w:sz w:val="24"/>
                <w:szCs w:val="24"/>
              </w:rPr>
              <w:t xml:space="preserve"> Слава Сергеевна</w:t>
            </w:r>
          </w:p>
          <w:p w:rsidR="005D6923" w:rsidRPr="00194CD5" w:rsidRDefault="005D6923" w:rsidP="001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Филиппова Галина Владимировна</w:t>
            </w:r>
          </w:p>
          <w:p w:rsidR="005D6923" w:rsidRPr="00194CD5" w:rsidRDefault="005D6923" w:rsidP="00194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194CD5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23" w:rsidRPr="00194CD5" w:rsidRDefault="005D6923" w:rsidP="005D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11FE" w:rsidRPr="00A07B47" w:rsidRDefault="00F111FE" w:rsidP="00F11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D62" w:rsidRPr="00D13985" w:rsidRDefault="00674D62" w:rsidP="0067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3985">
        <w:rPr>
          <w:rFonts w:ascii="Times New Roman" w:hAnsi="Times New Roman" w:cs="Times New Roman"/>
          <w:sz w:val="28"/>
          <w:szCs w:val="28"/>
        </w:rPr>
        <w:t xml:space="preserve">Обеспечение кадровых условий введения ФГОС предполагает осуществление повышения квалификации всех педагогов Центра, разработку и реализацию плана методической работы, обеспечивающего сопровождение введения ФГОС,  подготовку аналитических материалов по изучению степени готовности педагогов к введению ФГОС. Такой план  разработан и последовательно   реализуется. </w:t>
      </w:r>
    </w:p>
    <w:p w:rsidR="00674D62" w:rsidRPr="00E018F0" w:rsidRDefault="00674D62" w:rsidP="00F11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D62" w:rsidRPr="00E018F0" w:rsidRDefault="00674D62" w:rsidP="00F11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67B" w:rsidRPr="002E2DDC" w:rsidRDefault="00B8167B" w:rsidP="00B81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B1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работы по программе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2"/>
        <w:gridCol w:w="2046"/>
        <w:gridCol w:w="2204"/>
      </w:tblGrid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167B" w:rsidRPr="002E2DDC" w:rsidTr="00194CD5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Создание организационных условий введения проекта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мнение педагогического коллектива школы и родителей (законных представителей) о целесообразности создания модели взаимодействия по организации внеурочной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5B1BD6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2011 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Создать творческую группу педагогов учреждения для разработки проекта взаимодействия по организации внеурочной деятельности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194CD5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F215FE" w:rsidP="0056365B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Заключить договора </w:t>
            </w:r>
            <w:r w:rsidR="0056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сотрудничестве с общеобразовательными учреждениями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внеурочной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56365B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67B" w:rsidRPr="002E2DDC" w:rsidRDefault="00B8167B" w:rsidP="0056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6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Пересмотреть функциональные обязанности управленческого персонала.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E617F3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2011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E617F3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Произвести нормативное обоснование модели проекта (разработка и корректировка локальных актов)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Сформировать предложения в учебный 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5A5806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2011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Утвердить учебный план, расписание и программы внеурочной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5A5806" w:rsidP="005A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сентября 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8167B" w:rsidRPr="002E2DDC" w:rsidTr="00194CD5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Корректировка контрольной деятельности 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Включить в план контрольной деятельности центра мониторинг уровня организации внеурочной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A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5A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и осуществить корректировку:</w:t>
            </w:r>
          </w:p>
          <w:p w:rsidR="00B8167B" w:rsidRPr="002E2DDC" w:rsidRDefault="00B8167B" w:rsidP="00504360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внеурочной деятельности (качество программ и качество преподавания)</w:t>
            </w:r>
          </w:p>
          <w:p w:rsidR="00B8167B" w:rsidRPr="002E2DDC" w:rsidRDefault="00B8167B" w:rsidP="00504360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графика контроля прохождения программ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контроля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3.Осуществить мониторинг ресурсного обеспечения проекта:</w:t>
            </w:r>
          </w:p>
          <w:p w:rsidR="00B8167B" w:rsidRPr="002E2DDC" w:rsidRDefault="00B8167B" w:rsidP="00504360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оценку кадрового потенциала, квалификации и профессиональной компетенции;</w:t>
            </w:r>
          </w:p>
          <w:p w:rsidR="00B8167B" w:rsidRPr="002E2DDC" w:rsidRDefault="00B8167B" w:rsidP="0050436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методического обеспечения;</w:t>
            </w:r>
          </w:p>
          <w:p w:rsidR="00B8167B" w:rsidRPr="002E2DDC" w:rsidRDefault="00B8167B" w:rsidP="00504360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экономических основ образовательного процесса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CB643E" w:rsidP="00CB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анализ к 2011 - 2012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Обеспечить отслеживание результативности введения проекта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8167B" w:rsidRPr="002E2DDC" w:rsidTr="00194CD5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Программное и учебно-методическое обеспечение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C565CB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корректировку</w:t>
            </w:r>
          </w:p>
          <w:p w:rsidR="00B8167B" w:rsidRPr="002E2DDC" w:rsidRDefault="00B8167B" w:rsidP="0050436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программы развития центра;</w:t>
            </w:r>
          </w:p>
          <w:p w:rsidR="00B8167B" w:rsidRPr="002E2DDC" w:rsidRDefault="00B8167B" w:rsidP="0050436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образовательной программы центра;</w:t>
            </w:r>
          </w:p>
          <w:p w:rsidR="00B8167B" w:rsidRPr="002E2DDC" w:rsidRDefault="00B8167B" w:rsidP="0050436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учебного плана центра.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CB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B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CB643E" w:rsidP="00CB643E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Разработать рабочие образовательные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досуговые программы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94089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 сентября 2011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экспертизу рабочих учебных и досуговых программ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94089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Подготовить дидактический и раздаточный материал для  реализации учебных и досуговых программ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8167B" w:rsidRPr="002E2DDC" w:rsidRDefault="00B8167B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полугодия 2011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B8167B" w:rsidRPr="002E2DDC" w:rsidTr="00194CD5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Создание учебно-материальной базы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B9408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Заключить договор с админи</w:t>
            </w:r>
            <w:r w:rsidR="00B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страциями общеобразовательных учреждений города Бузулука </w:t>
            </w: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совместной работе по </w:t>
            </w:r>
            <w:r w:rsidR="00B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взаимодействия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220585" w:rsidP="002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2011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Пополнять библиотечный фонд </w:t>
            </w:r>
          </w:p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учебниками и учебной литературой;</w:t>
            </w:r>
          </w:p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программами;</w:t>
            </w:r>
          </w:p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научно-популярной литературой;</w:t>
            </w:r>
          </w:p>
          <w:p w:rsidR="00B8167B" w:rsidRPr="002E2DDC" w:rsidRDefault="00B8167B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периодическими изданиями по проблеме.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 дополнительного образования</w:t>
            </w:r>
          </w:p>
        </w:tc>
      </w:tr>
      <w:tr w:rsidR="00B8167B" w:rsidRPr="002E2DDC" w:rsidTr="00194CD5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с кадрами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220585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расстановку кадров для проведения совместной работы по </w:t>
            </w:r>
            <w:r w:rsidR="0022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220585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2011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220585" w:rsidP="00220585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Обновить направления методической работы, ввести направление: деятельность, связанная с разработкой проблем работы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220585" w:rsidP="002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методист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220585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Использовать ресурсные возможности МОУ ДПО «Информационно-методический центр» по освоению современных технологий организации внеурочной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методист, педагоги дополнительного образования</w:t>
            </w:r>
          </w:p>
        </w:tc>
      </w:tr>
      <w:tr w:rsidR="00B8167B" w:rsidRPr="002E2DDC" w:rsidTr="00194CD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220585" w:rsidP="00504360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Проводить курсовую переподготовку по проблеме в КРИПК и </w:t>
            </w:r>
            <w:proofErr w:type="gramStart"/>
            <w:r w:rsidR="00B8167B"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переподготовки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7B" w:rsidRPr="002E2DDC" w:rsidRDefault="00B8167B" w:rsidP="0050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E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</w:tbl>
    <w:p w:rsidR="00B8167B" w:rsidRDefault="00B8167B" w:rsidP="002C0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167B" w:rsidSect="000406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74A"/>
    <w:multiLevelType w:val="hybridMultilevel"/>
    <w:tmpl w:val="6E02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12E14"/>
    <w:multiLevelType w:val="hybridMultilevel"/>
    <w:tmpl w:val="6B702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A1D2BA6"/>
    <w:multiLevelType w:val="hybridMultilevel"/>
    <w:tmpl w:val="89A291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E865B0C"/>
    <w:multiLevelType w:val="hybridMultilevel"/>
    <w:tmpl w:val="CF0CB940"/>
    <w:lvl w:ilvl="0" w:tplc="AB2435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553AD"/>
    <w:multiLevelType w:val="hybridMultilevel"/>
    <w:tmpl w:val="64C8DDEA"/>
    <w:lvl w:ilvl="0" w:tplc="DCCE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234CE"/>
    <w:multiLevelType w:val="hybridMultilevel"/>
    <w:tmpl w:val="FA729A48"/>
    <w:lvl w:ilvl="0" w:tplc="24EE1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31746"/>
    <w:multiLevelType w:val="hybridMultilevel"/>
    <w:tmpl w:val="33AA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D3C84"/>
    <w:multiLevelType w:val="hybridMultilevel"/>
    <w:tmpl w:val="B910312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8325F"/>
    <w:multiLevelType w:val="hybridMultilevel"/>
    <w:tmpl w:val="4E965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B0816"/>
    <w:multiLevelType w:val="hybridMultilevel"/>
    <w:tmpl w:val="5028812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13EDD"/>
    <w:multiLevelType w:val="hybridMultilevel"/>
    <w:tmpl w:val="4ECC3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A2D44"/>
    <w:multiLevelType w:val="hybridMultilevel"/>
    <w:tmpl w:val="6E204B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B9119CA"/>
    <w:multiLevelType w:val="hybridMultilevel"/>
    <w:tmpl w:val="9B267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61AF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869F7"/>
    <w:multiLevelType w:val="hybridMultilevel"/>
    <w:tmpl w:val="0B701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CF3289F"/>
    <w:multiLevelType w:val="hybridMultilevel"/>
    <w:tmpl w:val="D0246A40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21663"/>
    <w:multiLevelType w:val="hybridMultilevel"/>
    <w:tmpl w:val="127ECDD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0560F"/>
    <w:multiLevelType w:val="hybridMultilevel"/>
    <w:tmpl w:val="8CB0B2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D3317"/>
    <w:multiLevelType w:val="hybridMultilevel"/>
    <w:tmpl w:val="7BE6B3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8281D"/>
    <w:multiLevelType w:val="hybridMultilevel"/>
    <w:tmpl w:val="5AA25B06"/>
    <w:lvl w:ilvl="0" w:tplc="96969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416551F"/>
    <w:multiLevelType w:val="hybridMultilevel"/>
    <w:tmpl w:val="8110CE0E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61796"/>
    <w:multiLevelType w:val="hybridMultilevel"/>
    <w:tmpl w:val="050C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60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904BB"/>
    <w:multiLevelType w:val="multilevel"/>
    <w:tmpl w:val="70BA1A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AA209A"/>
    <w:multiLevelType w:val="hybridMultilevel"/>
    <w:tmpl w:val="5A9A4F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F535E"/>
    <w:multiLevelType w:val="hybridMultilevel"/>
    <w:tmpl w:val="E4F42A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E9A007C"/>
    <w:multiLevelType w:val="hybridMultilevel"/>
    <w:tmpl w:val="86C80E02"/>
    <w:lvl w:ilvl="0" w:tplc="A4FAA97E">
      <w:start w:val="1"/>
      <w:numFmt w:val="decimal"/>
      <w:lvlText w:val="%1)"/>
      <w:lvlJc w:val="left"/>
      <w:pPr>
        <w:tabs>
          <w:tab w:val="num" w:pos="1600"/>
        </w:tabs>
        <w:ind w:left="1600" w:hanging="1380"/>
      </w:pPr>
    </w:lvl>
    <w:lvl w:ilvl="1" w:tplc="04190003"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A0C82"/>
    <w:multiLevelType w:val="hybridMultilevel"/>
    <w:tmpl w:val="2B1A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D2903"/>
    <w:multiLevelType w:val="hybridMultilevel"/>
    <w:tmpl w:val="235E3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1699E"/>
    <w:multiLevelType w:val="hybridMultilevel"/>
    <w:tmpl w:val="5714089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A90619"/>
    <w:multiLevelType w:val="hybridMultilevel"/>
    <w:tmpl w:val="4F784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21401"/>
    <w:multiLevelType w:val="hybridMultilevel"/>
    <w:tmpl w:val="60BEE7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0E429A2"/>
    <w:multiLevelType w:val="hybridMultilevel"/>
    <w:tmpl w:val="E76A5A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360185"/>
    <w:multiLevelType w:val="hybridMultilevel"/>
    <w:tmpl w:val="CF50D8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E3F059E"/>
    <w:multiLevelType w:val="hybridMultilevel"/>
    <w:tmpl w:val="47FCDF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5"/>
  </w:num>
  <w:num w:numId="7">
    <w:abstractNumId w:val="28"/>
  </w:num>
  <w:num w:numId="8">
    <w:abstractNumId w:val="26"/>
  </w:num>
  <w:num w:numId="9">
    <w:abstractNumId w:val="11"/>
  </w:num>
  <w:num w:numId="10">
    <w:abstractNumId w:val="1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5"/>
  </w:num>
  <w:num w:numId="32">
    <w:abstractNumId w:val="31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5D"/>
    <w:rsid w:val="00032769"/>
    <w:rsid w:val="000406F3"/>
    <w:rsid w:val="0004092D"/>
    <w:rsid w:val="00041E8B"/>
    <w:rsid w:val="00085B65"/>
    <w:rsid w:val="000C106B"/>
    <w:rsid w:val="000D141C"/>
    <w:rsid w:val="000E664C"/>
    <w:rsid w:val="0010002B"/>
    <w:rsid w:val="0013022E"/>
    <w:rsid w:val="00134DA9"/>
    <w:rsid w:val="00150C63"/>
    <w:rsid w:val="00152789"/>
    <w:rsid w:val="0016793A"/>
    <w:rsid w:val="00194CD5"/>
    <w:rsid w:val="001E3F4E"/>
    <w:rsid w:val="002179B0"/>
    <w:rsid w:val="00220585"/>
    <w:rsid w:val="00221F2F"/>
    <w:rsid w:val="00235D72"/>
    <w:rsid w:val="00297439"/>
    <w:rsid w:val="002A4156"/>
    <w:rsid w:val="002C0E23"/>
    <w:rsid w:val="0030584E"/>
    <w:rsid w:val="00367002"/>
    <w:rsid w:val="003679A2"/>
    <w:rsid w:val="00370209"/>
    <w:rsid w:val="00395122"/>
    <w:rsid w:val="003D4CB2"/>
    <w:rsid w:val="004006C2"/>
    <w:rsid w:val="004057C4"/>
    <w:rsid w:val="00405E14"/>
    <w:rsid w:val="00415B1F"/>
    <w:rsid w:val="00464477"/>
    <w:rsid w:val="00504360"/>
    <w:rsid w:val="005374C1"/>
    <w:rsid w:val="00554694"/>
    <w:rsid w:val="00561C48"/>
    <w:rsid w:val="0056365B"/>
    <w:rsid w:val="005905CA"/>
    <w:rsid w:val="005A5806"/>
    <w:rsid w:val="005B1BD6"/>
    <w:rsid w:val="005D6923"/>
    <w:rsid w:val="00600A43"/>
    <w:rsid w:val="00605D79"/>
    <w:rsid w:val="006131E8"/>
    <w:rsid w:val="00674D62"/>
    <w:rsid w:val="006911E3"/>
    <w:rsid w:val="006C6C8B"/>
    <w:rsid w:val="00714798"/>
    <w:rsid w:val="00777EBE"/>
    <w:rsid w:val="00797E2A"/>
    <w:rsid w:val="007A65BF"/>
    <w:rsid w:val="007D7CCE"/>
    <w:rsid w:val="0083575D"/>
    <w:rsid w:val="00886A0B"/>
    <w:rsid w:val="008B1D8A"/>
    <w:rsid w:val="008B76F2"/>
    <w:rsid w:val="008F618A"/>
    <w:rsid w:val="009028E5"/>
    <w:rsid w:val="00903C65"/>
    <w:rsid w:val="0095534A"/>
    <w:rsid w:val="00995DF4"/>
    <w:rsid w:val="009C2DED"/>
    <w:rsid w:val="009F5119"/>
    <w:rsid w:val="00A07B47"/>
    <w:rsid w:val="00A63637"/>
    <w:rsid w:val="00A8272E"/>
    <w:rsid w:val="00AD3D5A"/>
    <w:rsid w:val="00AE25AD"/>
    <w:rsid w:val="00AE47FE"/>
    <w:rsid w:val="00AE7D46"/>
    <w:rsid w:val="00AF1268"/>
    <w:rsid w:val="00B10BF0"/>
    <w:rsid w:val="00B4168E"/>
    <w:rsid w:val="00B8167B"/>
    <w:rsid w:val="00B8260E"/>
    <w:rsid w:val="00B8552F"/>
    <w:rsid w:val="00B94089"/>
    <w:rsid w:val="00BC43AF"/>
    <w:rsid w:val="00BD3AF9"/>
    <w:rsid w:val="00C44584"/>
    <w:rsid w:val="00C565CB"/>
    <w:rsid w:val="00C630CA"/>
    <w:rsid w:val="00CB643E"/>
    <w:rsid w:val="00CE54B1"/>
    <w:rsid w:val="00D13985"/>
    <w:rsid w:val="00D50D19"/>
    <w:rsid w:val="00D55049"/>
    <w:rsid w:val="00DA12C9"/>
    <w:rsid w:val="00DA7061"/>
    <w:rsid w:val="00DE4861"/>
    <w:rsid w:val="00E01384"/>
    <w:rsid w:val="00E018F0"/>
    <w:rsid w:val="00E5664E"/>
    <w:rsid w:val="00E617F3"/>
    <w:rsid w:val="00E81069"/>
    <w:rsid w:val="00E91CD3"/>
    <w:rsid w:val="00E92957"/>
    <w:rsid w:val="00E94DB1"/>
    <w:rsid w:val="00EC7FBB"/>
    <w:rsid w:val="00F111FE"/>
    <w:rsid w:val="00F215FE"/>
    <w:rsid w:val="00F2249C"/>
    <w:rsid w:val="00F7330B"/>
    <w:rsid w:val="00FB448F"/>
    <w:rsid w:val="00FB795D"/>
    <w:rsid w:val="00FE776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A19D-73BB-4C54-8332-9E6A735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9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2012-06-13T18:15:00Z</dcterms:created>
  <dcterms:modified xsi:type="dcterms:W3CDTF">2012-11-16T09:46:00Z</dcterms:modified>
</cp:coreProperties>
</file>